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5" w:rsidRPr="008048CB" w:rsidRDefault="005B1025" w:rsidP="005B1025">
      <w:pPr>
        <w:jc w:val="center"/>
      </w:pPr>
      <w:r w:rsidRPr="008048CB">
        <w:t>КУРГАНСКАЯ ОБЛАСТЬ</w:t>
      </w:r>
    </w:p>
    <w:p w:rsidR="005B1025" w:rsidRPr="008048CB" w:rsidRDefault="005B1025" w:rsidP="005B1025">
      <w:pPr>
        <w:jc w:val="center"/>
      </w:pPr>
      <w:r w:rsidRPr="008048CB">
        <w:t>ПРИТОБОЛЬНЫЙ РАЙОН</w:t>
      </w:r>
    </w:p>
    <w:p w:rsidR="005B1025" w:rsidRPr="008048CB" w:rsidRDefault="005B1025" w:rsidP="005B1025">
      <w:pPr>
        <w:jc w:val="center"/>
      </w:pPr>
      <w:r w:rsidRPr="008048CB">
        <w:t>ГЛАДКОВСКИЙ СЕЛЬСОВЕТ</w:t>
      </w:r>
    </w:p>
    <w:p w:rsidR="005B1025" w:rsidRPr="008048CB" w:rsidRDefault="005B1025" w:rsidP="005B1025">
      <w:pPr>
        <w:jc w:val="center"/>
      </w:pPr>
      <w:r w:rsidRPr="008048CB">
        <w:t>АДМИНИСТРАЦИЯ ГЛАДКОВСКОГО СЕЛЬСОВЕТА</w:t>
      </w:r>
    </w:p>
    <w:p w:rsidR="005B1025" w:rsidRPr="008048CB" w:rsidRDefault="005B1025" w:rsidP="005B1025"/>
    <w:p w:rsidR="005B1025" w:rsidRPr="008048CB" w:rsidRDefault="005B1025" w:rsidP="005B1025"/>
    <w:p w:rsidR="005B1025" w:rsidRPr="008048CB" w:rsidRDefault="005B1025" w:rsidP="005B1025">
      <w:pPr>
        <w:jc w:val="center"/>
        <w:rPr>
          <w:b/>
        </w:rPr>
      </w:pPr>
      <w:r w:rsidRPr="008048CB">
        <w:rPr>
          <w:b/>
        </w:rPr>
        <w:t>ПОСТАНОВЛЕНИЕ</w:t>
      </w:r>
    </w:p>
    <w:p w:rsidR="005B1025" w:rsidRDefault="005B1025" w:rsidP="005B1025">
      <w:pPr>
        <w:rPr>
          <w:b/>
        </w:rPr>
      </w:pPr>
    </w:p>
    <w:p w:rsidR="001B0B2F" w:rsidRPr="008048CB" w:rsidRDefault="001B0B2F" w:rsidP="005B1025">
      <w:pPr>
        <w:rPr>
          <w:b/>
        </w:rPr>
      </w:pPr>
    </w:p>
    <w:p w:rsidR="005B1025" w:rsidRPr="008048CB" w:rsidRDefault="001F2360" w:rsidP="005B1025">
      <w:r>
        <w:t>от 19 декабря</w:t>
      </w:r>
      <w:r w:rsidR="008048CB" w:rsidRPr="008048CB">
        <w:t xml:space="preserve">  2012 года      №  3</w:t>
      </w:r>
      <w:r>
        <w:t>2</w:t>
      </w:r>
    </w:p>
    <w:p w:rsidR="005B1025" w:rsidRPr="008048CB" w:rsidRDefault="005B1025" w:rsidP="005B1025">
      <w:r w:rsidRPr="008048CB">
        <w:t xml:space="preserve">с. Гладковское                                      </w:t>
      </w:r>
    </w:p>
    <w:p w:rsidR="005B1025" w:rsidRPr="008048CB" w:rsidRDefault="005B1025" w:rsidP="005B1025">
      <w:pPr>
        <w:shd w:val="clear" w:color="auto" w:fill="FFFFFF"/>
        <w:rPr>
          <w:b/>
          <w:bCs/>
          <w:color w:val="000000"/>
        </w:rPr>
      </w:pPr>
    </w:p>
    <w:p w:rsidR="005B1025" w:rsidRPr="008048CB" w:rsidRDefault="005B1025" w:rsidP="005B1025">
      <w:pPr>
        <w:shd w:val="clear" w:color="auto" w:fill="FFFFFF"/>
        <w:jc w:val="center"/>
        <w:rPr>
          <w:b/>
          <w:bCs/>
          <w:color w:val="000000"/>
        </w:rPr>
      </w:pPr>
    </w:p>
    <w:p w:rsidR="00191128" w:rsidRPr="008048CB" w:rsidRDefault="00191128" w:rsidP="00191128">
      <w:pPr>
        <w:jc w:val="center"/>
        <w:rPr>
          <w:rFonts w:eastAsia="Times New Roman CYR"/>
          <w:b/>
          <w:bCs/>
          <w:color w:val="000000"/>
          <w:lang w:eastAsia="en-US" w:bidi="en-US"/>
        </w:rPr>
      </w:pPr>
      <w:r w:rsidRPr="008048CB">
        <w:rPr>
          <w:b/>
          <w:bCs/>
          <w:lang w:eastAsia="ar-SA"/>
        </w:rPr>
        <w:t xml:space="preserve">Об утверждении административного регламента </w:t>
      </w:r>
      <w:r w:rsidRPr="008048CB">
        <w:rPr>
          <w:rFonts w:eastAsia="Times New Roman CYR"/>
          <w:b/>
          <w:bCs/>
          <w:color w:val="000000"/>
          <w:lang w:eastAsia="en-US" w:bidi="en-US"/>
        </w:rPr>
        <w:t xml:space="preserve">по предоставлению </w:t>
      </w:r>
    </w:p>
    <w:p w:rsidR="00191128" w:rsidRPr="008048CB" w:rsidRDefault="00191128" w:rsidP="00191128">
      <w:pPr>
        <w:jc w:val="center"/>
        <w:rPr>
          <w:b/>
          <w:bCs/>
          <w:lang w:eastAsia="ar-SA"/>
        </w:rPr>
      </w:pPr>
      <w:r w:rsidRPr="008048CB">
        <w:rPr>
          <w:rFonts w:eastAsia="Times New Roman CYR"/>
          <w:b/>
          <w:bCs/>
          <w:color w:val="000000"/>
          <w:lang w:eastAsia="en-US" w:bidi="en-US"/>
        </w:rPr>
        <w:t>муниципальной услуги</w:t>
      </w:r>
      <w:r w:rsidRPr="008048CB">
        <w:rPr>
          <w:b/>
          <w:bCs/>
          <w:lang w:eastAsia="ar-SA"/>
        </w:rPr>
        <w:t xml:space="preserve">  </w:t>
      </w:r>
      <w:r w:rsidRPr="008048CB">
        <w:rPr>
          <w:b/>
          <w:color w:val="000000"/>
        </w:rPr>
        <w:t>«</w:t>
      </w:r>
      <w:r w:rsidRPr="008048CB">
        <w:rPr>
          <w:b/>
        </w:rPr>
        <w:t>Предоставление информации об объектах</w:t>
      </w:r>
    </w:p>
    <w:p w:rsidR="00191128" w:rsidRPr="008048CB" w:rsidRDefault="00191128" w:rsidP="00191128">
      <w:pPr>
        <w:jc w:val="center"/>
        <w:rPr>
          <w:b/>
        </w:rPr>
      </w:pPr>
      <w:r w:rsidRPr="008048CB">
        <w:rPr>
          <w:b/>
        </w:rPr>
        <w:t xml:space="preserve">недвижимого имущества, </w:t>
      </w:r>
      <w:proofErr w:type="gramStart"/>
      <w:r w:rsidRPr="008048CB">
        <w:rPr>
          <w:b/>
        </w:rPr>
        <w:t>находящихся</w:t>
      </w:r>
      <w:proofErr w:type="gramEnd"/>
      <w:r w:rsidRPr="008048CB">
        <w:rPr>
          <w:b/>
        </w:rPr>
        <w:t xml:space="preserve"> в муниципальной собственности </w:t>
      </w:r>
      <w:r w:rsidR="008048CB">
        <w:rPr>
          <w:b/>
        </w:rPr>
        <w:t>Гладковского с</w:t>
      </w:r>
      <w:r w:rsidRPr="008048CB">
        <w:rPr>
          <w:b/>
        </w:rPr>
        <w:t>ельсовета  и предназначенных для сдачи в аренду»</w:t>
      </w:r>
    </w:p>
    <w:p w:rsidR="00191128" w:rsidRPr="008048CB" w:rsidRDefault="00191128" w:rsidP="00191128">
      <w:pPr>
        <w:jc w:val="center"/>
        <w:rPr>
          <w:b/>
        </w:rPr>
      </w:pPr>
    </w:p>
    <w:p w:rsidR="00191128" w:rsidRPr="008048CB" w:rsidRDefault="00191128" w:rsidP="00191128">
      <w:pPr>
        <w:jc w:val="center"/>
        <w:rPr>
          <w:b/>
          <w:color w:val="000000"/>
          <w:lang w:eastAsia="en-US" w:bidi="en-US"/>
        </w:rPr>
      </w:pPr>
    </w:p>
    <w:p w:rsidR="008048CB" w:rsidRDefault="00191128" w:rsidP="00191128">
      <w:pPr>
        <w:ind w:firstLine="708"/>
        <w:jc w:val="both"/>
        <w:rPr>
          <w:rFonts w:eastAsia="Times New Roman CYR"/>
          <w:lang w:eastAsia="ar-SA"/>
        </w:rPr>
      </w:pPr>
      <w:r w:rsidRPr="008048CB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048CB">
        <w:t>Гладковского</w:t>
      </w:r>
      <w:r w:rsidRPr="008048CB">
        <w:t xml:space="preserve"> сельсовета Притобольного района Курганской области,</w:t>
      </w:r>
      <w:r w:rsidRPr="008048CB">
        <w:rPr>
          <w:rFonts w:eastAsia="Times New Roman CYR"/>
          <w:lang w:eastAsia="ar-SA"/>
        </w:rPr>
        <w:t xml:space="preserve"> Администрация </w:t>
      </w:r>
      <w:r w:rsidR="001B0B2F">
        <w:rPr>
          <w:rFonts w:eastAsia="Times New Roman CYR"/>
          <w:lang w:eastAsia="ar-SA"/>
        </w:rPr>
        <w:t>Гладковского</w:t>
      </w:r>
      <w:r w:rsidRPr="008048CB">
        <w:rPr>
          <w:rFonts w:eastAsia="Times New Roman CYR"/>
          <w:lang w:eastAsia="ar-SA"/>
        </w:rPr>
        <w:t xml:space="preserve"> сельсовета  </w:t>
      </w:r>
    </w:p>
    <w:p w:rsidR="00191128" w:rsidRPr="008048CB" w:rsidRDefault="00191128" w:rsidP="00191128">
      <w:pPr>
        <w:ind w:firstLine="708"/>
        <w:jc w:val="both"/>
        <w:rPr>
          <w:rFonts w:eastAsia="Times New Roman CYR"/>
          <w:lang w:eastAsia="ar-SA"/>
        </w:rPr>
      </w:pPr>
      <w:r w:rsidRPr="008048CB">
        <w:rPr>
          <w:rFonts w:eastAsia="Times New Roman CYR"/>
          <w:b/>
          <w:lang w:eastAsia="ar-SA"/>
        </w:rPr>
        <w:t>ПОСТАНОВЛЯЕТ:</w:t>
      </w:r>
    </w:p>
    <w:p w:rsidR="00191128" w:rsidRPr="008048CB" w:rsidRDefault="00191128" w:rsidP="00191128">
      <w:pPr>
        <w:jc w:val="both"/>
        <w:rPr>
          <w:rFonts w:eastAsia="Times New Roman CYR"/>
          <w:b/>
          <w:lang w:eastAsia="ar-SA"/>
        </w:rPr>
      </w:pPr>
      <w:r w:rsidRPr="008048CB">
        <w:tab/>
        <w:t xml:space="preserve">1. Утвердить   административный регламент </w:t>
      </w:r>
      <w:r w:rsidR="001B0B2F">
        <w:t>А</w:t>
      </w:r>
      <w:r w:rsidRPr="008048CB">
        <w:t xml:space="preserve">дминистрации </w:t>
      </w:r>
      <w:r w:rsidR="008048CB">
        <w:t>Гладковского</w:t>
      </w:r>
      <w:r w:rsidRPr="008048CB">
        <w:t xml:space="preserve"> сельсовета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8048CB">
        <w:t>Гладковского</w:t>
      </w:r>
      <w:r w:rsidRPr="008048CB">
        <w:t xml:space="preserve"> сельсовета и предназначенных для сдачи в аренду» согласно приложению к настоящему постановлению.</w:t>
      </w:r>
    </w:p>
    <w:p w:rsidR="00241C64" w:rsidRPr="008048CB" w:rsidRDefault="00241C64" w:rsidP="00241C64">
      <w:pPr>
        <w:jc w:val="both"/>
      </w:pPr>
      <w:r w:rsidRPr="008048CB">
        <w:rPr>
          <w:bCs/>
        </w:rPr>
        <w:t xml:space="preserve">     2. Настоящее постановление вступает в силу со дня его официального опубликования в </w:t>
      </w:r>
      <w:r w:rsidRPr="008048CB"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191128" w:rsidRPr="008048CB" w:rsidRDefault="00191128" w:rsidP="0019112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48C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048C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 w:rsidRPr="008048CB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8048C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048CB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191128" w:rsidRPr="008048CB" w:rsidRDefault="00191128" w:rsidP="001911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91128" w:rsidRPr="008048CB" w:rsidRDefault="00191128" w:rsidP="001911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91128" w:rsidRPr="008048CB" w:rsidRDefault="00191128" w:rsidP="001911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91128" w:rsidRPr="008048CB" w:rsidRDefault="00191128" w:rsidP="00191128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48CB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r w:rsidR="008048CB">
        <w:rPr>
          <w:rFonts w:ascii="Times New Roman" w:hAnsi="Times New Roman" w:cs="Times New Roman"/>
          <w:b w:val="0"/>
          <w:sz w:val="24"/>
          <w:szCs w:val="24"/>
        </w:rPr>
        <w:t>Гладковского</w:t>
      </w:r>
      <w:r w:rsidRPr="008048CB">
        <w:rPr>
          <w:rFonts w:ascii="Times New Roman" w:hAnsi="Times New Roman" w:cs="Times New Roman"/>
          <w:b w:val="0"/>
          <w:sz w:val="24"/>
          <w:szCs w:val="24"/>
        </w:rPr>
        <w:t xml:space="preserve"> сельсовета                                                     </w:t>
      </w:r>
      <w:r w:rsidR="008048CB">
        <w:rPr>
          <w:rFonts w:ascii="Times New Roman" w:hAnsi="Times New Roman" w:cs="Times New Roman"/>
          <w:b w:val="0"/>
          <w:sz w:val="24"/>
          <w:szCs w:val="24"/>
        </w:rPr>
        <w:t xml:space="preserve">                Н.М. Кириллов</w:t>
      </w:r>
    </w:p>
    <w:p w:rsidR="00191128" w:rsidRPr="008048CB" w:rsidRDefault="00191128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Default="00191128" w:rsidP="00191128">
      <w:pPr>
        <w:ind w:firstLine="540"/>
      </w:pPr>
    </w:p>
    <w:p w:rsidR="00426B2E" w:rsidRDefault="00426B2E" w:rsidP="00191128">
      <w:pPr>
        <w:ind w:firstLine="540"/>
      </w:pPr>
    </w:p>
    <w:p w:rsidR="00426B2E" w:rsidRDefault="00426B2E" w:rsidP="00191128">
      <w:pPr>
        <w:ind w:firstLine="540"/>
      </w:pPr>
    </w:p>
    <w:p w:rsidR="00426B2E" w:rsidRPr="008048CB" w:rsidRDefault="00426B2E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Pr="008048CB" w:rsidRDefault="00191128" w:rsidP="00191128">
      <w:pPr>
        <w:ind w:firstLine="540"/>
      </w:pPr>
    </w:p>
    <w:p w:rsidR="00191128" w:rsidRPr="008048CB" w:rsidRDefault="00191128" w:rsidP="00191128"/>
    <w:p w:rsidR="00191128" w:rsidRPr="008048CB" w:rsidRDefault="00191128" w:rsidP="00191128">
      <w:pPr>
        <w:tabs>
          <w:tab w:val="left" w:pos="5940"/>
          <w:tab w:val="left" w:pos="8640"/>
        </w:tabs>
        <w:ind w:firstLine="540"/>
      </w:pPr>
      <w:r w:rsidRPr="008048CB">
        <w:t xml:space="preserve">                                                             </w:t>
      </w:r>
    </w:p>
    <w:p w:rsidR="00544488" w:rsidRDefault="00191128" w:rsidP="00191128">
      <w:pPr>
        <w:tabs>
          <w:tab w:val="left" w:pos="5940"/>
          <w:tab w:val="left" w:pos="8640"/>
        </w:tabs>
        <w:ind w:firstLine="540"/>
      </w:pPr>
      <w:r w:rsidRPr="008048CB">
        <w:t xml:space="preserve">                                                                    </w:t>
      </w:r>
    </w:p>
    <w:p w:rsidR="00117853" w:rsidRDefault="00191128" w:rsidP="001B0B2F">
      <w:pPr>
        <w:tabs>
          <w:tab w:val="left" w:pos="5940"/>
          <w:tab w:val="left" w:pos="8640"/>
        </w:tabs>
        <w:ind w:firstLine="540"/>
      </w:pPr>
      <w:r w:rsidRPr="008048CB">
        <w:lastRenderedPageBreak/>
        <w:t xml:space="preserve">           </w:t>
      </w:r>
      <w:r w:rsidR="001B0B2F">
        <w:t xml:space="preserve">                                                         </w:t>
      </w:r>
    </w:p>
    <w:p w:rsidR="00191128" w:rsidRPr="008048CB" w:rsidRDefault="00117853" w:rsidP="001B0B2F">
      <w:pPr>
        <w:tabs>
          <w:tab w:val="left" w:pos="5940"/>
          <w:tab w:val="left" w:pos="8640"/>
        </w:tabs>
        <w:ind w:firstLine="540"/>
      </w:pPr>
      <w:r>
        <w:t xml:space="preserve">                                                                    </w:t>
      </w:r>
      <w:r w:rsidR="00191128" w:rsidRPr="008048CB">
        <w:t xml:space="preserve"> Приложение</w:t>
      </w:r>
    </w:p>
    <w:p w:rsidR="00191128" w:rsidRPr="008048CB" w:rsidRDefault="001B0B2F" w:rsidP="001B0B2F">
      <w:pPr>
        <w:ind w:firstLine="540"/>
      </w:pPr>
      <w:r>
        <w:t xml:space="preserve">          </w:t>
      </w:r>
      <w:r w:rsidR="00191128" w:rsidRPr="008048CB">
        <w:t xml:space="preserve">  </w:t>
      </w:r>
      <w:r>
        <w:t xml:space="preserve">                                                         </w:t>
      </w:r>
      <w:r w:rsidR="00191128" w:rsidRPr="008048CB">
        <w:t xml:space="preserve">к постановлению Администрации </w:t>
      </w:r>
    </w:p>
    <w:p w:rsidR="00191128" w:rsidRPr="008048CB" w:rsidRDefault="00191128" w:rsidP="001B0B2F">
      <w:pPr>
        <w:ind w:firstLine="540"/>
      </w:pPr>
      <w:r w:rsidRPr="008048CB">
        <w:t xml:space="preserve">                                  </w:t>
      </w:r>
      <w:r w:rsidR="001B0B2F">
        <w:t xml:space="preserve">          </w:t>
      </w:r>
      <w:r w:rsidRPr="008048CB">
        <w:t xml:space="preserve"> </w:t>
      </w:r>
      <w:r w:rsidR="001B0B2F">
        <w:t xml:space="preserve">                       </w:t>
      </w:r>
      <w:r w:rsidRPr="008048CB">
        <w:t xml:space="preserve"> </w:t>
      </w:r>
      <w:r w:rsidR="00426B2E">
        <w:t>Гладковского</w:t>
      </w:r>
      <w:r w:rsidRPr="008048CB">
        <w:t xml:space="preserve"> сельсовета</w:t>
      </w:r>
    </w:p>
    <w:p w:rsidR="00191128" w:rsidRPr="008048CB" w:rsidRDefault="00191128" w:rsidP="001B0B2F">
      <w:pPr>
        <w:ind w:firstLine="540"/>
      </w:pPr>
      <w:r w:rsidRPr="008048CB">
        <w:t xml:space="preserve">                              </w:t>
      </w:r>
      <w:r w:rsidR="001B0B2F">
        <w:t xml:space="preserve">                                      </w:t>
      </w:r>
      <w:r w:rsidRPr="008048CB">
        <w:t xml:space="preserve"> от </w:t>
      </w:r>
      <w:r w:rsidR="001B0B2F">
        <w:t>19</w:t>
      </w:r>
      <w:r w:rsidRPr="008048CB">
        <w:t>.1</w:t>
      </w:r>
      <w:r w:rsidR="001B0B2F">
        <w:t>2</w:t>
      </w:r>
      <w:r w:rsidRPr="008048CB">
        <w:t xml:space="preserve">.2012 г.  № </w:t>
      </w:r>
      <w:r w:rsidR="001B0B2F">
        <w:t>32</w:t>
      </w:r>
      <w:r w:rsidRPr="008048CB">
        <w:t xml:space="preserve"> </w:t>
      </w:r>
    </w:p>
    <w:p w:rsidR="00191128" w:rsidRPr="008048CB" w:rsidRDefault="00191128" w:rsidP="001B0B2F">
      <w:pPr>
        <w:rPr>
          <w:bCs/>
          <w:lang w:eastAsia="ar-SA"/>
        </w:rPr>
      </w:pPr>
      <w:r w:rsidRPr="008048CB">
        <w:tab/>
        <w:t xml:space="preserve">                   </w:t>
      </w:r>
      <w:r w:rsidR="001B0B2F">
        <w:t xml:space="preserve">                                               </w:t>
      </w:r>
      <w:r w:rsidRPr="008048CB">
        <w:rPr>
          <w:bCs/>
          <w:lang w:eastAsia="ar-SA"/>
        </w:rPr>
        <w:t xml:space="preserve">Об утверждении </w:t>
      </w:r>
      <w:proofErr w:type="gramStart"/>
      <w:r w:rsidRPr="008048CB">
        <w:rPr>
          <w:bCs/>
          <w:lang w:eastAsia="ar-SA"/>
        </w:rPr>
        <w:t>административного</w:t>
      </w:r>
      <w:proofErr w:type="gramEnd"/>
      <w:r w:rsidRPr="008048CB">
        <w:rPr>
          <w:bCs/>
          <w:lang w:eastAsia="ar-SA"/>
        </w:rPr>
        <w:t xml:space="preserve"> </w:t>
      </w:r>
    </w:p>
    <w:p w:rsidR="00191128" w:rsidRPr="008048CB" w:rsidRDefault="00191128" w:rsidP="001B0B2F">
      <w:pPr>
        <w:rPr>
          <w:bCs/>
          <w:lang w:eastAsia="ar-SA"/>
        </w:rPr>
      </w:pPr>
      <w:r w:rsidRPr="008048CB">
        <w:rPr>
          <w:bCs/>
          <w:lang w:eastAsia="ar-SA"/>
        </w:rPr>
        <w:t xml:space="preserve">                                          </w:t>
      </w:r>
      <w:r w:rsidR="001B0B2F">
        <w:rPr>
          <w:bCs/>
          <w:lang w:eastAsia="ar-SA"/>
        </w:rPr>
        <w:t xml:space="preserve">       </w:t>
      </w:r>
      <w:r w:rsidRPr="008048CB">
        <w:rPr>
          <w:bCs/>
          <w:lang w:eastAsia="ar-SA"/>
        </w:rPr>
        <w:t xml:space="preserve">   </w:t>
      </w:r>
      <w:r w:rsidR="001B0B2F">
        <w:rPr>
          <w:bCs/>
          <w:lang w:eastAsia="ar-SA"/>
        </w:rPr>
        <w:t xml:space="preserve">                         </w:t>
      </w:r>
      <w:r w:rsidRPr="008048CB">
        <w:rPr>
          <w:bCs/>
          <w:lang w:eastAsia="ar-SA"/>
        </w:rPr>
        <w:t xml:space="preserve"> регламента</w:t>
      </w:r>
      <w:r w:rsidRPr="008048CB">
        <w:rPr>
          <w:rFonts w:eastAsia="Times New Roman CYR"/>
          <w:bCs/>
          <w:color w:val="000000"/>
          <w:lang w:eastAsia="en-US" w:bidi="en-US"/>
        </w:rPr>
        <w:t xml:space="preserve"> по предоставлению</w:t>
      </w:r>
    </w:p>
    <w:p w:rsidR="00191128" w:rsidRPr="008048CB" w:rsidRDefault="00191128" w:rsidP="001B0B2F">
      <w:pPr>
        <w:rPr>
          <w:rFonts w:eastAsia="Times New Roman CYR"/>
          <w:bCs/>
          <w:color w:val="000000"/>
          <w:lang w:eastAsia="en-US" w:bidi="en-US"/>
        </w:rPr>
      </w:pPr>
      <w:r w:rsidRPr="008048CB">
        <w:rPr>
          <w:rFonts w:eastAsia="Times New Roman CYR"/>
          <w:bCs/>
          <w:color w:val="000000"/>
          <w:lang w:eastAsia="en-US" w:bidi="en-US"/>
        </w:rPr>
        <w:t xml:space="preserve">                                </w:t>
      </w:r>
      <w:r w:rsidR="001B0B2F">
        <w:rPr>
          <w:rFonts w:eastAsia="Times New Roman CYR"/>
          <w:bCs/>
          <w:color w:val="000000"/>
          <w:lang w:eastAsia="en-US" w:bidi="en-US"/>
        </w:rPr>
        <w:t xml:space="preserve">                                              </w:t>
      </w:r>
      <w:r w:rsidRPr="008048CB">
        <w:rPr>
          <w:rFonts w:eastAsia="Times New Roman CYR"/>
          <w:bCs/>
          <w:color w:val="000000"/>
          <w:lang w:eastAsia="en-US" w:bidi="en-US"/>
        </w:rPr>
        <w:t>муниципальной услуги</w:t>
      </w:r>
    </w:p>
    <w:p w:rsidR="00191128" w:rsidRPr="008048CB" w:rsidRDefault="00191128" w:rsidP="001B0B2F">
      <w:r w:rsidRPr="008048CB">
        <w:rPr>
          <w:color w:val="000000"/>
        </w:rPr>
        <w:t xml:space="preserve">                                  </w:t>
      </w:r>
      <w:r w:rsidR="001B0B2F">
        <w:rPr>
          <w:color w:val="000000"/>
        </w:rPr>
        <w:t xml:space="preserve">                                            </w:t>
      </w:r>
      <w:r w:rsidRPr="008048CB">
        <w:rPr>
          <w:color w:val="000000"/>
        </w:rPr>
        <w:t>«</w:t>
      </w:r>
      <w:r w:rsidRPr="008048CB">
        <w:t>Предоставление информации об объектах</w:t>
      </w:r>
    </w:p>
    <w:p w:rsidR="00191128" w:rsidRPr="008048CB" w:rsidRDefault="00191128" w:rsidP="001B0B2F">
      <w:r w:rsidRPr="008048CB">
        <w:t xml:space="preserve">                                </w:t>
      </w:r>
      <w:r w:rsidR="001B0B2F">
        <w:t xml:space="preserve">                                              </w:t>
      </w:r>
      <w:r w:rsidRPr="008048CB">
        <w:t xml:space="preserve">недвижимого имущества, </w:t>
      </w:r>
      <w:proofErr w:type="gramStart"/>
      <w:r w:rsidRPr="008048CB">
        <w:t>находящихся</w:t>
      </w:r>
      <w:proofErr w:type="gramEnd"/>
      <w:r w:rsidRPr="008048CB">
        <w:t xml:space="preserve"> в</w:t>
      </w:r>
    </w:p>
    <w:p w:rsidR="00191128" w:rsidRPr="008048CB" w:rsidRDefault="00191128" w:rsidP="001B0B2F">
      <w:r w:rsidRPr="008048CB">
        <w:t xml:space="preserve">                                    </w:t>
      </w:r>
      <w:r w:rsidR="001B0B2F">
        <w:t xml:space="preserve">                                       </w:t>
      </w:r>
      <w:r w:rsidRPr="008048CB">
        <w:t xml:space="preserve">   муниципальной собственности </w:t>
      </w:r>
      <w:r w:rsidR="00426B2E">
        <w:t>Гладковского</w:t>
      </w:r>
      <w:r w:rsidRPr="008048CB">
        <w:t xml:space="preserve">                 </w:t>
      </w:r>
    </w:p>
    <w:p w:rsidR="00191128" w:rsidRPr="008048CB" w:rsidRDefault="00191128" w:rsidP="001B0B2F">
      <w:r w:rsidRPr="008048CB">
        <w:t xml:space="preserve">                         </w:t>
      </w:r>
      <w:r w:rsidR="001B0B2F">
        <w:t xml:space="preserve">                                                    </w:t>
      </w:r>
      <w:r w:rsidRPr="008048CB">
        <w:t xml:space="preserve"> сельсовета  и  </w:t>
      </w:r>
      <w:proofErr w:type="gramStart"/>
      <w:r w:rsidRPr="008048CB">
        <w:t>предназначенных</w:t>
      </w:r>
      <w:proofErr w:type="gramEnd"/>
      <w:r w:rsidR="00426B2E">
        <w:t xml:space="preserve"> </w:t>
      </w:r>
      <w:r w:rsidRPr="008048CB">
        <w:t xml:space="preserve">для сдачи            </w:t>
      </w:r>
    </w:p>
    <w:p w:rsidR="00191128" w:rsidRDefault="00191128" w:rsidP="001B0B2F">
      <w:r w:rsidRPr="008048CB">
        <w:t xml:space="preserve">                                         </w:t>
      </w:r>
      <w:r w:rsidR="001B0B2F">
        <w:t xml:space="preserve">                                   </w:t>
      </w:r>
      <w:r w:rsidRPr="008048CB">
        <w:t xml:space="preserve">  в аренду»</w:t>
      </w:r>
    </w:p>
    <w:p w:rsidR="00117853" w:rsidRPr="008048CB" w:rsidRDefault="00117853" w:rsidP="001B0B2F"/>
    <w:p w:rsidR="00191128" w:rsidRPr="008048CB" w:rsidRDefault="00191128" w:rsidP="001B0B2F">
      <w:pPr>
        <w:tabs>
          <w:tab w:val="left" w:pos="6159"/>
        </w:tabs>
      </w:pPr>
    </w:p>
    <w:p w:rsidR="00191128" w:rsidRPr="008048CB" w:rsidRDefault="00191128" w:rsidP="00191128"/>
    <w:p w:rsidR="00191128" w:rsidRPr="008048CB" w:rsidRDefault="00191128" w:rsidP="00191128">
      <w:pPr>
        <w:ind w:firstLine="540"/>
        <w:jc w:val="center"/>
        <w:rPr>
          <w:b/>
        </w:rPr>
      </w:pPr>
      <w:r w:rsidRPr="008048CB">
        <w:rPr>
          <w:b/>
        </w:rPr>
        <w:t>Административный регламент</w:t>
      </w:r>
    </w:p>
    <w:p w:rsidR="00191128" w:rsidRPr="008048CB" w:rsidRDefault="00191128" w:rsidP="00191128">
      <w:pPr>
        <w:ind w:firstLine="540"/>
        <w:jc w:val="center"/>
        <w:rPr>
          <w:b/>
        </w:rPr>
      </w:pPr>
      <w:r w:rsidRPr="008048CB">
        <w:rPr>
          <w:b/>
        </w:rPr>
        <w:t xml:space="preserve">по предоставлению муниципальной услуги «Предоставление </w:t>
      </w:r>
    </w:p>
    <w:p w:rsidR="00191128" w:rsidRPr="008048CB" w:rsidRDefault="00191128" w:rsidP="00191128">
      <w:pPr>
        <w:ind w:firstLine="540"/>
        <w:jc w:val="center"/>
        <w:rPr>
          <w:b/>
        </w:rPr>
      </w:pPr>
      <w:r w:rsidRPr="008048CB">
        <w:rPr>
          <w:b/>
        </w:rPr>
        <w:t xml:space="preserve">информации об объектах недвижимого имущества, находящихся в муниципальной собственности </w:t>
      </w:r>
      <w:r w:rsidR="00426B2E">
        <w:rPr>
          <w:b/>
        </w:rPr>
        <w:t>Гладковского</w:t>
      </w:r>
      <w:r w:rsidRPr="008048CB">
        <w:rPr>
          <w:b/>
        </w:rPr>
        <w:t xml:space="preserve"> сельсовета и предназначенных для сдачи в аренду»</w:t>
      </w:r>
    </w:p>
    <w:p w:rsidR="00191128" w:rsidRPr="008048CB" w:rsidRDefault="00191128" w:rsidP="00191128">
      <w:pPr>
        <w:ind w:firstLine="540"/>
        <w:jc w:val="center"/>
      </w:pPr>
    </w:p>
    <w:p w:rsidR="00191128" w:rsidRPr="008048CB" w:rsidRDefault="00191128" w:rsidP="00191128">
      <w:pPr>
        <w:ind w:firstLine="540"/>
        <w:jc w:val="center"/>
      </w:pPr>
    </w:p>
    <w:p w:rsidR="00191128" w:rsidRPr="008048CB" w:rsidRDefault="00191128" w:rsidP="00191128">
      <w:pPr>
        <w:ind w:firstLine="540"/>
        <w:rPr>
          <w:b/>
        </w:rPr>
      </w:pPr>
      <w:r w:rsidRPr="008048CB">
        <w:rPr>
          <w:b/>
        </w:rPr>
        <w:t xml:space="preserve"> </w:t>
      </w:r>
      <w:r w:rsidRPr="008048CB">
        <w:rPr>
          <w:b/>
          <w:lang w:val="en-US"/>
        </w:rPr>
        <w:t>I</w:t>
      </w:r>
      <w:r w:rsidRPr="008048CB">
        <w:rPr>
          <w:b/>
        </w:rPr>
        <w:t>. Общие положения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 xml:space="preserve">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544488">
        <w:t>Гладковского</w:t>
      </w:r>
      <w:r w:rsidRPr="008048CB">
        <w:t xml:space="preserve"> сельсовета и предназначенных для сдачи в аренду» (далее – муниципальная услуга) разработан в целях повышения качества оказания муниципальной услуги и предусматривает: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- упорядочение административных действий в ходе оказания муниципальной услуги; 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- информирование граждан о порядке оказания муниципальной услуги; 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- доступность обращения за предоставлением муниципальной услуги; 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- открытость деятельности органа, предоставляющего муниципальную услугу; 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- указание об ответственности должностных лиц органа, предоставляющего муниципальную услугу, за соблюдение ими требований административных регламентов. 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</w:pPr>
      <w:r w:rsidRPr="008048CB">
        <w:rPr>
          <w:b/>
        </w:rPr>
        <w:t>1.1. Наименование муниципальной услуги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 xml:space="preserve">Наименование муниципальной услуги: «Предоставление информации об объектах недвижимого имущества, находящихся в муниципальной собственности </w:t>
      </w:r>
      <w:r w:rsidR="00544488">
        <w:t>Гладковского</w:t>
      </w:r>
      <w:r w:rsidRPr="008048CB">
        <w:t xml:space="preserve"> сельсовета и предназначенных для сдачи в аренду». </w:t>
      </w:r>
    </w:p>
    <w:p w:rsidR="00191128" w:rsidRPr="008048CB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28" w:rsidRPr="008048CB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B">
        <w:rPr>
          <w:rFonts w:ascii="Times New Roman" w:hAnsi="Times New Roman" w:cs="Times New Roman"/>
          <w:b/>
          <w:bCs/>
          <w:sz w:val="24"/>
          <w:szCs w:val="24"/>
        </w:rPr>
        <w:t>1.2. Наименование  органа, предоставляющего муниципальную услугу</w:t>
      </w:r>
    </w:p>
    <w:p w:rsidR="00191128" w:rsidRPr="008048CB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128" w:rsidRPr="008048CB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8CB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Администрация </w:t>
      </w:r>
      <w:r w:rsidR="00544488">
        <w:rPr>
          <w:rFonts w:ascii="Times New Roman" w:hAnsi="Times New Roman" w:cs="Times New Roman"/>
          <w:sz w:val="24"/>
          <w:szCs w:val="24"/>
        </w:rPr>
        <w:t>Гладковского</w:t>
      </w:r>
      <w:r w:rsidRPr="008048CB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191128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8CB">
        <w:rPr>
          <w:rFonts w:ascii="Times New Roman" w:hAnsi="Times New Roman" w:cs="Times New Roman"/>
          <w:sz w:val="24"/>
          <w:szCs w:val="24"/>
        </w:rPr>
        <w:t xml:space="preserve">1.2.2. Уполномоченным должностным лицом, ответственным за предоставление муниципальной услуги  является </w:t>
      </w:r>
      <w:r w:rsidR="00117853">
        <w:rPr>
          <w:rFonts w:ascii="Times New Roman" w:hAnsi="Times New Roman" w:cs="Times New Roman"/>
          <w:sz w:val="24"/>
          <w:szCs w:val="24"/>
        </w:rPr>
        <w:t>специалист по земле (далее специалист)</w:t>
      </w:r>
      <w:r w:rsidRPr="008048CB">
        <w:rPr>
          <w:rFonts w:ascii="Times New Roman" w:hAnsi="Times New Roman" w:cs="Times New Roman"/>
          <w:sz w:val="24"/>
          <w:szCs w:val="24"/>
        </w:rPr>
        <w:t>.</w:t>
      </w:r>
    </w:p>
    <w:p w:rsidR="00117853" w:rsidRDefault="00117853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853" w:rsidRDefault="00117853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853" w:rsidRDefault="00117853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853" w:rsidRPr="008048CB" w:rsidRDefault="00117853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128" w:rsidRPr="008048CB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Нормативные правовые акты, регулирующие  предоставление муниципальной услуги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 xml:space="preserve">-  Конституция Российской Федерации; </w:t>
      </w:r>
    </w:p>
    <w:p w:rsidR="00191128" w:rsidRPr="008048CB" w:rsidRDefault="00191128" w:rsidP="00191128">
      <w:pPr>
        <w:ind w:firstLine="540"/>
        <w:jc w:val="both"/>
      </w:pPr>
      <w:r w:rsidRPr="008048CB">
        <w:t>-  Гражданский кодекс Российской Федерации;</w:t>
      </w:r>
    </w:p>
    <w:p w:rsidR="00191128" w:rsidRPr="008048CB" w:rsidRDefault="00191128" w:rsidP="00191128">
      <w:pPr>
        <w:ind w:firstLine="540"/>
        <w:jc w:val="both"/>
      </w:pPr>
      <w:r w:rsidRPr="008048CB">
        <w:t>- Федеральный закон  от 06.10.2003 г. № 131-ФЗ «Об общих принципах организации местного самоуправления в Российской Федерации»;</w:t>
      </w:r>
    </w:p>
    <w:p w:rsidR="00191128" w:rsidRPr="008048CB" w:rsidRDefault="00191128" w:rsidP="00191128">
      <w:pPr>
        <w:ind w:firstLine="540"/>
        <w:jc w:val="both"/>
      </w:pPr>
      <w:r w:rsidRPr="008048CB">
        <w:t>- Федеральный закон  от 02.05.2006 г. № 59-ФЗ «О порядке рассмотрения обращений граждан Российской Федерации»;</w:t>
      </w:r>
    </w:p>
    <w:p w:rsidR="00191128" w:rsidRPr="008048CB" w:rsidRDefault="00191128" w:rsidP="00191128">
      <w:pPr>
        <w:ind w:firstLine="540"/>
        <w:jc w:val="both"/>
      </w:pPr>
      <w:r w:rsidRPr="008048CB">
        <w:t>- Федеральный закон  от 27.06.2006 г. № 149-ФЗ «Об информации, информационных технологиях и о защите информации»;</w:t>
      </w:r>
    </w:p>
    <w:p w:rsidR="00191128" w:rsidRPr="008048CB" w:rsidRDefault="00191128" w:rsidP="00191128">
      <w:pPr>
        <w:ind w:firstLine="540"/>
        <w:jc w:val="both"/>
      </w:pPr>
      <w:r w:rsidRPr="008048CB">
        <w:t>- Федеральный закон от 26.07.2006</w:t>
      </w:r>
      <w:r w:rsidR="00117853">
        <w:t xml:space="preserve"> г. </w:t>
      </w:r>
      <w:r w:rsidRPr="008048CB">
        <w:t xml:space="preserve"> № 135-ФЗ «О защите конкуренции»; </w:t>
      </w:r>
    </w:p>
    <w:p w:rsidR="00191128" w:rsidRPr="008048CB" w:rsidRDefault="00191128" w:rsidP="00191128">
      <w:pPr>
        <w:ind w:firstLine="540"/>
        <w:jc w:val="both"/>
      </w:pPr>
      <w:proofErr w:type="gramStart"/>
      <w:r w:rsidRPr="008048CB">
        <w:t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191128" w:rsidRPr="008048CB" w:rsidRDefault="00191128" w:rsidP="00191128">
      <w:pPr>
        <w:ind w:firstLine="540"/>
        <w:jc w:val="both"/>
        <w:rPr>
          <w:color w:val="000000"/>
        </w:rPr>
      </w:pPr>
      <w:r w:rsidRPr="008048CB">
        <w:rPr>
          <w:color w:val="000000"/>
        </w:rPr>
        <w:t xml:space="preserve">- Устав </w:t>
      </w:r>
      <w:r w:rsidR="00544488">
        <w:rPr>
          <w:color w:val="000000"/>
        </w:rPr>
        <w:t>Гладковского</w:t>
      </w:r>
      <w:r w:rsidRPr="008048CB">
        <w:rPr>
          <w:color w:val="000000"/>
        </w:rPr>
        <w:t xml:space="preserve"> сельсовета Притобольного района Курганской области; 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</w:pPr>
      <w:r w:rsidRPr="008048CB">
        <w:rPr>
          <w:b/>
        </w:rPr>
        <w:t xml:space="preserve">1.4. Результат предоставления муниципальной услуги 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 xml:space="preserve">-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 </w:t>
      </w:r>
      <w:r w:rsidR="00544488">
        <w:t>Гладковского</w:t>
      </w:r>
      <w:r w:rsidRPr="008048CB">
        <w:t xml:space="preserve"> сельсовета и предназначенных для сдачи в аренду.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048CB">
        <w:rPr>
          <w:b/>
          <w:bCs/>
        </w:rPr>
        <w:t>1.5. Описание заявителей</w:t>
      </w:r>
    </w:p>
    <w:p w:rsidR="00191128" w:rsidRPr="008048CB" w:rsidRDefault="00191128" w:rsidP="00191128">
      <w:pPr>
        <w:ind w:firstLine="540"/>
        <w:jc w:val="both"/>
      </w:pPr>
      <w:r w:rsidRPr="008048CB">
        <w:tab/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1.5.1. </w:t>
      </w:r>
      <w:r w:rsidR="00117853">
        <w:t>Заявителями</w:t>
      </w:r>
      <w:r w:rsidRPr="008048CB">
        <w:t xml:space="preserve"> муниципальной услуги являются физические или юридические лица:</w:t>
      </w:r>
    </w:p>
    <w:p w:rsidR="00191128" w:rsidRPr="008048CB" w:rsidRDefault="00191128" w:rsidP="00191128">
      <w:pPr>
        <w:tabs>
          <w:tab w:val="num" w:pos="0"/>
        </w:tabs>
        <w:ind w:firstLine="540"/>
        <w:jc w:val="both"/>
      </w:pPr>
      <w:r w:rsidRPr="008048CB"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191128" w:rsidRPr="008048CB" w:rsidRDefault="00191128" w:rsidP="00191128">
      <w:pPr>
        <w:tabs>
          <w:tab w:val="num" w:pos="0"/>
        </w:tabs>
        <w:ind w:firstLine="540"/>
        <w:jc w:val="both"/>
      </w:pPr>
      <w:r w:rsidRPr="008048CB">
        <w:t>индивидуальные предприниматели;</w:t>
      </w:r>
    </w:p>
    <w:p w:rsidR="00191128" w:rsidRPr="008048CB" w:rsidRDefault="00191128" w:rsidP="00191128">
      <w:pPr>
        <w:tabs>
          <w:tab w:val="num" w:pos="0"/>
        </w:tabs>
        <w:ind w:firstLine="540"/>
        <w:jc w:val="both"/>
      </w:pPr>
      <w:r w:rsidRPr="008048CB">
        <w:t>граждане Российской Федерации;</w:t>
      </w:r>
    </w:p>
    <w:p w:rsidR="00191128" w:rsidRPr="008048CB" w:rsidRDefault="00191128" w:rsidP="00191128">
      <w:pPr>
        <w:tabs>
          <w:tab w:val="num" w:pos="0"/>
        </w:tabs>
        <w:ind w:firstLine="540"/>
        <w:jc w:val="both"/>
      </w:pPr>
      <w:r w:rsidRPr="008048CB">
        <w:t>иностранные граждане, лица без гражданства.</w:t>
      </w:r>
    </w:p>
    <w:p w:rsidR="00191128" w:rsidRPr="008048CB" w:rsidRDefault="00191128" w:rsidP="00191128">
      <w:pPr>
        <w:ind w:firstLine="540"/>
        <w:jc w:val="both"/>
      </w:pPr>
      <w:r w:rsidRPr="008048CB">
        <w:tab/>
        <w:t>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91128" w:rsidRPr="008048CB" w:rsidRDefault="00191128" w:rsidP="00191128">
      <w:pPr>
        <w:ind w:firstLine="540"/>
        <w:jc w:val="both"/>
      </w:pPr>
      <w:r w:rsidRPr="008048CB">
        <w:tab/>
        <w:t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191128" w:rsidRPr="008048CB" w:rsidRDefault="00191128" w:rsidP="00191128">
      <w:pPr>
        <w:ind w:firstLine="540"/>
        <w:jc w:val="both"/>
      </w:pPr>
    </w:p>
    <w:p w:rsidR="00191128" w:rsidRDefault="00191128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544488" w:rsidRDefault="00544488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544488" w:rsidRDefault="00544488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544488" w:rsidRDefault="00544488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117853" w:rsidRDefault="00117853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117853" w:rsidRDefault="00117853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117853" w:rsidRDefault="00117853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117853" w:rsidRDefault="00117853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8048CB">
        <w:rPr>
          <w:b/>
          <w:bCs/>
        </w:rPr>
        <w:lastRenderedPageBreak/>
        <w:t xml:space="preserve"> </w:t>
      </w:r>
      <w:r w:rsidRPr="008048CB">
        <w:rPr>
          <w:b/>
          <w:bCs/>
          <w:lang w:val="en-US"/>
        </w:rPr>
        <w:t>II</w:t>
      </w:r>
      <w:proofErr w:type="gramStart"/>
      <w:r w:rsidRPr="008048CB">
        <w:rPr>
          <w:b/>
          <w:bCs/>
        </w:rPr>
        <w:t>.  Требования</w:t>
      </w:r>
      <w:proofErr w:type="gramEnd"/>
      <w:r w:rsidRPr="008048CB">
        <w:rPr>
          <w:b/>
          <w:bCs/>
        </w:rPr>
        <w:t xml:space="preserve"> к порядку предоставления муниципальной услуги</w:t>
      </w:r>
    </w:p>
    <w:p w:rsidR="00191128" w:rsidRPr="008048CB" w:rsidRDefault="00191128" w:rsidP="00191128">
      <w:pPr>
        <w:pStyle w:val="1"/>
        <w:rPr>
          <w:sz w:val="24"/>
        </w:rPr>
      </w:pPr>
    </w:p>
    <w:p w:rsidR="00191128" w:rsidRPr="008048CB" w:rsidRDefault="00191128" w:rsidP="00191128">
      <w:pPr>
        <w:pStyle w:val="1"/>
        <w:rPr>
          <w:sz w:val="24"/>
        </w:rPr>
      </w:pPr>
      <w:r w:rsidRPr="008048CB">
        <w:rPr>
          <w:sz w:val="24"/>
        </w:rPr>
        <w:t>2.1. Порядок информирования о правилах предоставления муниципальной услуги</w:t>
      </w:r>
    </w:p>
    <w:p w:rsidR="00191128" w:rsidRPr="008048CB" w:rsidRDefault="00191128" w:rsidP="00191128">
      <w:pPr>
        <w:tabs>
          <w:tab w:val="left" w:pos="0"/>
        </w:tabs>
        <w:jc w:val="both"/>
      </w:pPr>
      <w:r w:rsidRPr="008048CB">
        <w:t xml:space="preserve">         </w:t>
      </w:r>
    </w:p>
    <w:p w:rsidR="00191128" w:rsidRPr="008048CB" w:rsidRDefault="00191128" w:rsidP="00191128">
      <w:pPr>
        <w:tabs>
          <w:tab w:val="left" w:pos="0"/>
        </w:tabs>
        <w:jc w:val="both"/>
      </w:pPr>
      <w:r w:rsidRPr="008048CB">
        <w:tab/>
        <w:t xml:space="preserve">2.1.1. Место нахождения </w:t>
      </w:r>
      <w:r w:rsidR="00117853">
        <w:t>А</w:t>
      </w:r>
      <w:r w:rsidRPr="008048CB">
        <w:t xml:space="preserve">дминистрации: почтовый адрес: </w:t>
      </w:r>
      <w:r w:rsidRPr="008048CB">
        <w:rPr>
          <w:lang w:val="uk-UA"/>
        </w:rPr>
        <w:t>64141</w:t>
      </w:r>
      <w:r w:rsidR="00544488">
        <w:rPr>
          <w:lang w:val="uk-UA"/>
        </w:rPr>
        <w:t>6</w:t>
      </w:r>
      <w:r w:rsidRPr="008048CB">
        <w:t xml:space="preserve">, </w:t>
      </w:r>
      <w:r w:rsidRPr="008048CB">
        <w:rPr>
          <w:lang w:val="uk-UA"/>
        </w:rPr>
        <w:t>Курган</w:t>
      </w:r>
      <w:proofErr w:type="spellStart"/>
      <w:r w:rsidRPr="008048CB">
        <w:t>ская</w:t>
      </w:r>
      <w:proofErr w:type="spellEnd"/>
      <w:r w:rsidRPr="008048CB">
        <w:t xml:space="preserve"> область, </w:t>
      </w:r>
      <w:proofErr w:type="spellStart"/>
      <w:r w:rsidRPr="008048CB">
        <w:rPr>
          <w:lang w:val="uk-UA"/>
        </w:rPr>
        <w:t>Притобольны</w:t>
      </w:r>
      <w:r w:rsidRPr="008048CB">
        <w:t>й</w:t>
      </w:r>
      <w:proofErr w:type="spellEnd"/>
      <w:r w:rsidRPr="008048CB">
        <w:t xml:space="preserve"> район, с. </w:t>
      </w:r>
      <w:r w:rsidR="00544488">
        <w:t>Гладковское</w:t>
      </w:r>
      <w:r w:rsidRPr="008048CB">
        <w:t xml:space="preserve">, ул. Центральная, </w:t>
      </w:r>
      <w:r w:rsidR="00544488">
        <w:t>34</w:t>
      </w:r>
      <w:r w:rsidRPr="008048CB">
        <w:t>, тел./факс 8(35239) 9-</w:t>
      </w:r>
      <w:r w:rsidR="00544488">
        <w:t>64</w:t>
      </w:r>
      <w:r w:rsidRPr="008048CB">
        <w:t>-</w:t>
      </w:r>
      <w:r w:rsidR="00544488">
        <w:t>1</w:t>
      </w:r>
      <w:r w:rsidRPr="008048CB">
        <w:t xml:space="preserve">8, адрес электронной почты:  </w:t>
      </w:r>
      <w:r w:rsidR="00544488">
        <w:rPr>
          <w:rFonts w:eastAsiaTheme="minorHAnsi"/>
          <w:lang w:eastAsia="en-US"/>
        </w:rPr>
        <w:t>gladkovskyss@yandex.ru</w:t>
      </w:r>
    </w:p>
    <w:p w:rsidR="00191128" w:rsidRPr="008048CB" w:rsidRDefault="00191128" w:rsidP="00191128">
      <w:pPr>
        <w:ind w:firstLine="708"/>
        <w:jc w:val="both"/>
      </w:pPr>
      <w:r w:rsidRPr="008048CB">
        <w:t>2.1.2</w:t>
      </w:r>
      <w:r w:rsidRPr="008048CB">
        <w:rPr>
          <w:b/>
        </w:rPr>
        <w:t xml:space="preserve">. </w:t>
      </w:r>
      <w:r w:rsidRPr="008048CB">
        <w:t>График (режим) приёма заинтересованных лиц по вопросам предоставления с понедельника по пятницу с 08-00 час до 16-00 час</w:t>
      </w:r>
      <w:proofErr w:type="gramStart"/>
      <w:r w:rsidRPr="008048CB">
        <w:t>.,</w:t>
      </w:r>
      <w:proofErr w:type="gramEnd"/>
    </w:p>
    <w:p w:rsidR="00191128" w:rsidRPr="008048CB" w:rsidRDefault="00191128" w:rsidP="00191128">
      <w:pPr>
        <w:ind w:firstLine="708"/>
        <w:jc w:val="both"/>
      </w:pPr>
      <w:r w:rsidRPr="008048CB">
        <w:t>перерыв на обед с 12-00 час до 13-00 час.</w:t>
      </w:r>
    </w:p>
    <w:p w:rsidR="00191128" w:rsidRPr="008048CB" w:rsidRDefault="00191128" w:rsidP="00191128">
      <w:pPr>
        <w:ind w:firstLine="708"/>
        <w:jc w:val="both"/>
      </w:pPr>
      <w:r w:rsidRPr="008048CB">
        <w:t>Выходные дни: суббота, воскресенье и праздничные дни.</w:t>
      </w:r>
    </w:p>
    <w:p w:rsidR="00191128" w:rsidRPr="008048CB" w:rsidRDefault="00191128" w:rsidP="00191128">
      <w:pPr>
        <w:ind w:firstLine="708"/>
        <w:jc w:val="both"/>
      </w:pPr>
      <w:r w:rsidRPr="008048CB">
        <w:t>2.1.3. Телефон для справок: тел./факс 8(35239) 9-</w:t>
      </w:r>
      <w:r w:rsidR="00544488">
        <w:t>64</w:t>
      </w:r>
      <w:r w:rsidRPr="008048CB">
        <w:t>-</w:t>
      </w:r>
      <w:r w:rsidR="00544488">
        <w:t>1</w:t>
      </w:r>
      <w:r w:rsidRPr="008048CB">
        <w:t>8</w:t>
      </w:r>
    </w:p>
    <w:p w:rsidR="00191128" w:rsidRPr="008048CB" w:rsidRDefault="00191128" w:rsidP="00191128">
      <w:pPr>
        <w:ind w:left="540" w:firstLine="168"/>
        <w:jc w:val="both"/>
      </w:pPr>
      <w:r w:rsidRPr="008048CB">
        <w:t>2.1.4. Информация о порядке предоставления муниципальной услуги представляется:</w:t>
      </w:r>
    </w:p>
    <w:p w:rsidR="00191128" w:rsidRPr="008048CB" w:rsidRDefault="00191128" w:rsidP="00191128">
      <w:pPr>
        <w:ind w:firstLine="540"/>
        <w:jc w:val="both"/>
      </w:pPr>
      <w:r w:rsidRPr="008048CB">
        <w:t>- непосредственно специалистом при личном обращении;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- с использованием средств почтовой, телефонной связи и электронной почты; </w:t>
      </w:r>
    </w:p>
    <w:p w:rsidR="00191128" w:rsidRPr="008048CB" w:rsidRDefault="00191128" w:rsidP="00191128">
      <w:pPr>
        <w:ind w:firstLine="540"/>
        <w:jc w:val="both"/>
      </w:pPr>
      <w:r w:rsidRPr="008048CB">
        <w:t>- публикации в средствах массовой информации.</w:t>
      </w:r>
    </w:p>
    <w:p w:rsidR="00191128" w:rsidRPr="008048CB" w:rsidRDefault="00191128" w:rsidP="00191128">
      <w:pPr>
        <w:ind w:firstLine="540"/>
        <w:jc w:val="both"/>
      </w:pPr>
      <w:r w:rsidRPr="008048CB">
        <w:t>2.1.5. Основными требованиями к информированию заявителей являются:</w:t>
      </w:r>
    </w:p>
    <w:p w:rsidR="00191128" w:rsidRPr="008048CB" w:rsidRDefault="00191128" w:rsidP="00191128">
      <w:pPr>
        <w:ind w:firstLine="540"/>
        <w:jc w:val="both"/>
      </w:pPr>
      <w:r w:rsidRPr="008048CB">
        <w:t>- достоверность предоставляемой информации;</w:t>
      </w:r>
    </w:p>
    <w:p w:rsidR="00191128" w:rsidRPr="008048CB" w:rsidRDefault="00191128" w:rsidP="00191128">
      <w:pPr>
        <w:ind w:firstLine="539"/>
        <w:jc w:val="both"/>
      </w:pPr>
      <w:r w:rsidRPr="008048CB">
        <w:t>- чёткость изложения информации;</w:t>
      </w:r>
    </w:p>
    <w:p w:rsidR="00191128" w:rsidRPr="008048CB" w:rsidRDefault="00191128" w:rsidP="00191128">
      <w:pPr>
        <w:ind w:firstLine="539"/>
        <w:jc w:val="both"/>
      </w:pPr>
      <w:r w:rsidRPr="008048CB">
        <w:t>- полнота информирования;</w:t>
      </w:r>
    </w:p>
    <w:p w:rsidR="00191128" w:rsidRPr="008048CB" w:rsidRDefault="00191128" w:rsidP="00191128">
      <w:pPr>
        <w:ind w:firstLine="539"/>
        <w:jc w:val="both"/>
      </w:pPr>
      <w:r w:rsidRPr="008048CB">
        <w:t>- наглядность форм предоставляемой информации;</w:t>
      </w:r>
    </w:p>
    <w:p w:rsidR="00191128" w:rsidRPr="008048CB" w:rsidRDefault="00191128" w:rsidP="00191128">
      <w:pPr>
        <w:ind w:firstLine="539"/>
        <w:jc w:val="both"/>
      </w:pPr>
      <w:r w:rsidRPr="008048CB">
        <w:t>- удобство и доступность получения информации;</w:t>
      </w:r>
    </w:p>
    <w:p w:rsidR="00191128" w:rsidRPr="008048CB" w:rsidRDefault="00191128" w:rsidP="00191128">
      <w:pPr>
        <w:ind w:firstLine="539"/>
        <w:jc w:val="both"/>
        <w:rPr>
          <w:b/>
        </w:rPr>
      </w:pPr>
      <w:r w:rsidRPr="008048CB">
        <w:t>- оперативность предоставления информации.</w:t>
      </w:r>
    </w:p>
    <w:p w:rsidR="00191128" w:rsidRPr="008048CB" w:rsidRDefault="00191128" w:rsidP="00191128">
      <w:pPr>
        <w:tabs>
          <w:tab w:val="left" w:pos="3570"/>
        </w:tabs>
        <w:ind w:firstLine="539"/>
        <w:jc w:val="both"/>
      </w:pPr>
      <w:r w:rsidRPr="008048CB">
        <w:t>2.1.6. Порядок проведения специалистом консультаций по вопросам предоставления муниципальной услуги  представлен в п.2.4.4. административного регламента.</w:t>
      </w:r>
    </w:p>
    <w:p w:rsidR="00191128" w:rsidRPr="008048CB" w:rsidRDefault="00191128" w:rsidP="0019112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48CB">
        <w:rPr>
          <w:rFonts w:ascii="Times New Roman" w:hAnsi="Times New Roman" w:cs="Times New Roman"/>
          <w:sz w:val="24"/>
          <w:szCs w:val="24"/>
        </w:rPr>
        <w:t>2.1.7. Муниципальная услуга предоставляется бесплатно.</w:t>
      </w:r>
    </w:p>
    <w:p w:rsidR="00191128" w:rsidRPr="008048CB" w:rsidRDefault="00191128" w:rsidP="00191128">
      <w:pPr>
        <w:autoSpaceDE w:val="0"/>
        <w:autoSpaceDN w:val="0"/>
        <w:adjustRightInd w:val="0"/>
        <w:jc w:val="both"/>
        <w:rPr>
          <w:b/>
          <w:bCs/>
        </w:rPr>
      </w:pPr>
      <w:r w:rsidRPr="008048CB">
        <w:rPr>
          <w:b/>
          <w:bCs/>
        </w:rPr>
        <w:t xml:space="preserve">        </w:t>
      </w:r>
    </w:p>
    <w:p w:rsidR="00191128" w:rsidRPr="008048CB" w:rsidRDefault="00191128" w:rsidP="00191128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8048CB">
        <w:rPr>
          <w:b/>
          <w:bCs/>
        </w:rPr>
        <w:t>2.2. Сроки предоставления муниципальной услуги</w:t>
      </w:r>
    </w:p>
    <w:p w:rsidR="00191128" w:rsidRPr="008048CB" w:rsidRDefault="00191128" w:rsidP="00191128">
      <w:pPr>
        <w:ind w:firstLine="539"/>
        <w:jc w:val="both"/>
      </w:pPr>
    </w:p>
    <w:p w:rsidR="00191128" w:rsidRPr="008048CB" w:rsidRDefault="00191128" w:rsidP="00191128">
      <w:pPr>
        <w:ind w:firstLine="539"/>
        <w:jc w:val="both"/>
      </w:pPr>
      <w:r w:rsidRPr="008048CB">
        <w:t>2.2.1. Срок предоставления муниципальной услуги не может превышать 30 дней с момента поступления заявления на предоставление муниципальной услуги.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</w:pPr>
      <w:r w:rsidRPr="008048CB">
        <w:t>2.2.2. Выдача документа, являющегося результатом предоставления муниципальной услуги – информация об объектах недвижимого имущества, находящихся в муниципальной собственности и предназначенных для сдачи в аренду, осуществляется в течение трех дней с момента регистрации.</w:t>
      </w:r>
    </w:p>
    <w:p w:rsidR="00191128" w:rsidRPr="008048CB" w:rsidRDefault="00191128" w:rsidP="00191128">
      <w:pPr>
        <w:jc w:val="both"/>
      </w:pPr>
      <w:r w:rsidRPr="008048CB">
        <w:t xml:space="preserve">         2.2.3. Время консультирования заявителей по телефону не должно превышать 10 минут.</w:t>
      </w:r>
    </w:p>
    <w:p w:rsidR="00191128" w:rsidRPr="008048CB" w:rsidRDefault="00191128" w:rsidP="00191128">
      <w:pPr>
        <w:jc w:val="both"/>
      </w:pPr>
      <w:r w:rsidRPr="008048CB">
        <w:t xml:space="preserve">         2.2.4.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191128" w:rsidRPr="008048CB" w:rsidRDefault="00191128" w:rsidP="00191128">
      <w:pPr>
        <w:jc w:val="both"/>
      </w:pPr>
      <w:r w:rsidRPr="008048CB">
        <w:t xml:space="preserve">         2.2.5. Проверка на наличие всех необходимых документов не должна превышать 5 минут.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2.2.6.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2.2.7. Регистрация заявления на предоставление муниципальной услуги осуществляется в течение рабочего дня.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 xml:space="preserve">2.2.8. Направление после регистрации заявления на рассмотрение  Главе </w:t>
      </w:r>
      <w:r w:rsidR="00544488">
        <w:t>Гладковского</w:t>
      </w:r>
      <w:r w:rsidRPr="008048CB">
        <w:t xml:space="preserve"> сельсовета  осуществляется в течение 1 дня.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2.2.9. Рассмотрение Главой </w:t>
      </w:r>
      <w:r w:rsidR="00544488">
        <w:t>Гладковского</w:t>
      </w:r>
      <w:r w:rsidRPr="008048CB">
        <w:t xml:space="preserve"> сельсовета  и направление  заявления  специалисту, ответственному за предоставление муниципальной услуги  не должно превышать 1 дня.</w:t>
      </w:r>
    </w:p>
    <w:p w:rsidR="00191128" w:rsidRPr="008048CB" w:rsidRDefault="00191128" w:rsidP="00191128">
      <w:pPr>
        <w:ind w:firstLine="540"/>
        <w:jc w:val="both"/>
        <w:rPr>
          <w:color w:val="000000"/>
        </w:rPr>
      </w:pPr>
      <w:r w:rsidRPr="008048CB">
        <w:rPr>
          <w:bCs/>
        </w:rPr>
        <w:lastRenderedPageBreak/>
        <w:t xml:space="preserve">2.2.10. Должностное лицо, формирует сведения </w:t>
      </w:r>
      <w:r w:rsidRPr="008048CB">
        <w:rPr>
          <w:color w:val="000000"/>
        </w:rPr>
        <w:t>об объекте недвижимого имущества, которые включают в себя:</w:t>
      </w:r>
    </w:p>
    <w:p w:rsidR="00191128" w:rsidRPr="008048CB" w:rsidRDefault="00191128" w:rsidP="00191128">
      <w:pPr>
        <w:ind w:firstLine="540"/>
        <w:jc w:val="both"/>
        <w:rPr>
          <w:bCs/>
        </w:rPr>
      </w:pPr>
      <w:r w:rsidRPr="008048CB">
        <w:rPr>
          <w:bCs/>
        </w:rPr>
        <w:t>- наименование объекта недвижимости;</w:t>
      </w:r>
    </w:p>
    <w:p w:rsidR="00191128" w:rsidRPr="008048CB" w:rsidRDefault="00191128" w:rsidP="00191128">
      <w:pPr>
        <w:ind w:firstLine="540"/>
        <w:jc w:val="both"/>
        <w:rPr>
          <w:bCs/>
        </w:rPr>
      </w:pPr>
      <w:r w:rsidRPr="008048CB">
        <w:rPr>
          <w:bCs/>
        </w:rPr>
        <w:t>- адрес (местоположение);</w:t>
      </w:r>
    </w:p>
    <w:p w:rsidR="00191128" w:rsidRPr="008048CB" w:rsidRDefault="00191128" w:rsidP="00191128">
      <w:pPr>
        <w:ind w:firstLine="540"/>
        <w:jc w:val="both"/>
        <w:rPr>
          <w:bCs/>
        </w:rPr>
      </w:pPr>
      <w:r w:rsidRPr="008048CB">
        <w:rPr>
          <w:bCs/>
        </w:rPr>
        <w:t>- общая площадь объекта недвижимости, предназначенная для сдачи в аренду;</w:t>
      </w:r>
    </w:p>
    <w:p w:rsidR="00191128" w:rsidRPr="008048CB" w:rsidRDefault="00191128" w:rsidP="00191128">
      <w:pPr>
        <w:ind w:firstLine="540"/>
        <w:jc w:val="both"/>
      </w:pPr>
      <w:r w:rsidRPr="008048CB">
        <w:t>2.2.11. Подготовка информации об объекте недвижимого имущества, находящихся в муниципальной собственности и предназначенных для сдачи в аренду или об отказе в предоставлении информации с указанием причин (далее – письмо об отказе) не должна превышать  5 дней.</w:t>
      </w:r>
    </w:p>
    <w:p w:rsidR="00191128" w:rsidRPr="008048CB" w:rsidRDefault="00191128" w:rsidP="00191128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28" w:rsidRPr="008048CB" w:rsidRDefault="00191128" w:rsidP="00191128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B">
        <w:rPr>
          <w:rFonts w:ascii="Times New Roman" w:hAnsi="Times New Roman" w:cs="Times New Roman"/>
          <w:b/>
          <w:bCs/>
          <w:sz w:val="24"/>
          <w:szCs w:val="24"/>
        </w:rPr>
        <w:t>2.3. Перечень оснований для отказа в  предоставлении муниципальной услуги</w:t>
      </w:r>
    </w:p>
    <w:p w:rsidR="00191128" w:rsidRPr="008048CB" w:rsidRDefault="00191128" w:rsidP="00191128">
      <w:pPr>
        <w:pStyle w:val="a4"/>
        <w:ind w:firstLine="0"/>
        <w:jc w:val="both"/>
        <w:outlineLvl w:val="2"/>
        <w:rPr>
          <w:color w:val="000000"/>
          <w:sz w:val="24"/>
        </w:rPr>
      </w:pPr>
      <w:r w:rsidRPr="008048CB">
        <w:rPr>
          <w:color w:val="000000"/>
          <w:sz w:val="24"/>
        </w:rPr>
        <w:t xml:space="preserve">        </w:t>
      </w:r>
    </w:p>
    <w:p w:rsidR="00191128" w:rsidRPr="008048CB" w:rsidRDefault="00191128" w:rsidP="00191128">
      <w:pPr>
        <w:pStyle w:val="a4"/>
        <w:ind w:firstLine="540"/>
        <w:jc w:val="both"/>
        <w:outlineLvl w:val="2"/>
        <w:rPr>
          <w:color w:val="000000"/>
          <w:sz w:val="24"/>
        </w:rPr>
      </w:pPr>
      <w:r w:rsidRPr="008048CB">
        <w:rPr>
          <w:color w:val="000000"/>
          <w:sz w:val="24"/>
        </w:rPr>
        <w:t xml:space="preserve"> 2.3.1. Отсутствие и несоответствие предъявленных документов требованиям, предусмотренным пунктом 2.5.1 настоящего административного регламента.</w:t>
      </w:r>
    </w:p>
    <w:p w:rsidR="00191128" w:rsidRPr="008048CB" w:rsidRDefault="00191128" w:rsidP="00191128">
      <w:pPr>
        <w:pStyle w:val="a4"/>
        <w:ind w:firstLine="0"/>
        <w:jc w:val="both"/>
        <w:outlineLvl w:val="2"/>
        <w:rPr>
          <w:color w:val="000000"/>
          <w:sz w:val="24"/>
        </w:rPr>
      </w:pPr>
      <w:r w:rsidRPr="008048CB">
        <w:rPr>
          <w:color w:val="000000"/>
          <w:sz w:val="24"/>
        </w:rPr>
        <w:t xml:space="preserve">         2.3.2. Отказ заявителя  от предоставления муниципальной услуги.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048CB">
        <w:rPr>
          <w:b/>
          <w:bCs/>
        </w:rPr>
        <w:t>2.4. Требования к местам предоставления  муниципальной услуги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048CB">
        <w:rPr>
          <w:bCs/>
        </w:rPr>
        <w:t>2.4.1</w:t>
      </w:r>
      <w:r w:rsidRPr="008048CB">
        <w:rPr>
          <w:b/>
          <w:bCs/>
        </w:rPr>
        <w:t>. Требования к местам ожидания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 xml:space="preserve">Места ожидания в очереди для предоставления или получения документов должны быть оборудованы стульями, кресельными секциями. 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 xml:space="preserve">Места для заполнения документов должны быть оборудованы стульями, столами  и должны обеспечиваться образцами заполнения документов. 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В местах ожидания размещается информационный стенд, содержащий следующую информацию об управлении архитектуры и градостроительства: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- наименование,  адрес, справочные телефоны, адрес электронной почты;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- график работы;</w:t>
      </w:r>
    </w:p>
    <w:p w:rsidR="00191128" w:rsidRPr="008048CB" w:rsidRDefault="00191128" w:rsidP="00191128">
      <w:pPr>
        <w:jc w:val="both"/>
      </w:pPr>
      <w:r w:rsidRPr="008048CB">
        <w:t xml:space="preserve">         - перечень документов, необходимых для предоставления муниципальной услуги;</w:t>
      </w:r>
    </w:p>
    <w:p w:rsidR="00191128" w:rsidRPr="008048CB" w:rsidRDefault="00191128" w:rsidP="00191128">
      <w:pPr>
        <w:jc w:val="both"/>
      </w:pPr>
      <w:r w:rsidRPr="008048CB">
        <w:t xml:space="preserve">         - образец заявления о предоставлении информации об объекте недвижимого имущества, </w:t>
      </w:r>
      <w:proofErr w:type="gramStart"/>
      <w:r w:rsidRPr="008048CB">
        <w:t>находящихся</w:t>
      </w:r>
      <w:proofErr w:type="gramEnd"/>
      <w:r w:rsidRPr="008048CB">
        <w:t xml:space="preserve"> в муниципальной собственности и предназначенных для сдачи в аренду (приложение к настоящему административному регламенту);</w:t>
      </w:r>
    </w:p>
    <w:p w:rsidR="00191128" w:rsidRPr="008048CB" w:rsidRDefault="00191128" w:rsidP="00191128">
      <w:pPr>
        <w:jc w:val="both"/>
      </w:pPr>
      <w:r w:rsidRPr="008048CB">
        <w:t xml:space="preserve">        - порядок обжалования действий (бездействия) и решений должностных лиц.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048CB">
        <w:rPr>
          <w:bCs/>
        </w:rPr>
        <w:t>2.4.2.</w:t>
      </w:r>
      <w:r w:rsidRPr="008048CB">
        <w:rPr>
          <w:b/>
          <w:bCs/>
        </w:rPr>
        <w:t xml:space="preserve"> Требования к парковочным местам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 xml:space="preserve">Территория, прилегающая к месторасположению </w:t>
      </w:r>
      <w:r w:rsidR="00117853">
        <w:t>А</w:t>
      </w:r>
      <w:r w:rsidRPr="008048CB">
        <w:t>дминистрации, оборудуется местами для парковки автотранспортных средств. Доступ заявителей к парковочным местам является бесплатным.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</w:pPr>
      <w:r w:rsidRPr="008048CB">
        <w:rPr>
          <w:bCs/>
        </w:rPr>
        <w:t>2.4.3.</w:t>
      </w:r>
      <w:r w:rsidRPr="008048CB">
        <w:rPr>
          <w:b/>
          <w:bCs/>
        </w:rPr>
        <w:t xml:space="preserve"> Требования к местам приема заявителей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2.4.3.1. Кабинеты приема заявителей должны быть оборудованы информационными табличками (вывесками) с указанием: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-  номера кабинета;</w:t>
      </w:r>
    </w:p>
    <w:p w:rsidR="00191128" w:rsidRPr="008048CB" w:rsidRDefault="00191128" w:rsidP="00191128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0" w:firstLine="540"/>
        <w:jc w:val="both"/>
      </w:pPr>
      <w:r w:rsidRPr="008048CB">
        <w:t>фамилии, имени, отчества и должности специалиста, предоставляющего муниципальную услугу;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>- времени перерыва на обед, технического перерыва.</w:t>
      </w:r>
    </w:p>
    <w:p w:rsidR="00191128" w:rsidRPr="008048CB" w:rsidRDefault="00191128" w:rsidP="00191128">
      <w:pPr>
        <w:jc w:val="both"/>
      </w:pPr>
      <w:r w:rsidRPr="008048CB">
        <w:t xml:space="preserve">          2.4.3.2.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191128" w:rsidRPr="008048CB" w:rsidRDefault="00191128" w:rsidP="00191128">
      <w:pPr>
        <w:jc w:val="both"/>
      </w:pPr>
      <w:r w:rsidRPr="008048CB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91128" w:rsidRPr="008048CB" w:rsidRDefault="00191128" w:rsidP="00191128">
      <w:pPr>
        <w:jc w:val="both"/>
        <w:rPr>
          <w:b/>
        </w:rPr>
      </w:pPr>
      <w:r w:rsidRPr="008048CB">
        <w:rPr>
          <w:b/>
        </w:rPr>
        <w:lastRenderedPageBreak/>
        <w:t xml:space="preserve">         </w:t>
      </w:r>
    </w:p>
    <w:p w:rsidR="00191128" w:rsidRPr="008048CB" w:rsidRDefault="00191128" w:rsidP="00191128">
      <w:pPr>
        <w:ind w:firstLine="540"/>
        <w:jc w:val="both"/>
        <w:rPr>
          <w:b/>
        </w:rPr>
      </w:pPr>
      <w:r w:rsidRPr="008048CB">
        <w:rPr>
          <w:b/>
        </w:rPr>
        <w:t>2.4.4. Порядок получения консультаций о предоставлении муниципальной услуги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>2.4.4.1.Консультации по вопросам предоставления муниципальной услуги осуществляются специалистом:</w:t>
      </w:r>
    </w:p>
    <w:p w:rsidR="00191128" w:rsidRPr="008048CB" w:rsidRDefault="00191128" w:rsidP="00191128">
      <w:pPr>
        <w:ind w:firstLine="540"/>
        <w:jc w:val="both"/>
      </w:pPr>
      <w:r w:rsidRPr="008048CB">
        <w:t>- при личном приёме заявителей;</w:t>
      </w:r>
    </w:p>
    <w:p w:rsidR="00191128" w:rsidRPr="008048CB" w:rsidRDefault="00191128" w:rsidP="00191128">
      <w:pPr>
        <w:ind w:firstLine="540"/>
        <w:jc w:val="both"/>
      </w:pPr>
      <w:r w:rsidRPr="008048CB">
        <w:t>- по письменным обращениям;</w:t>
      </w:r>
    </w:p>
    <w:p w:rsidR="00191128" w:rsidRPr="008048CB" w:rsidRDefault="00191128" w:rsidP="00191128">
      <w:pPr>
        <w:ind w:firstLine="540"/>
        <w:jc w:val="both"/>
      </w:pPr>
      <w:r w:rsidRPr="008048CB">
        <w:t>- по телефону;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 - по электронной почте.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   2.4.4.2. Письменное обращение, поступившее в  </w:t>
      </w:r>
      <w:r w:rsidR="00117853">
        <w:t>Администрацию Гладковского сельсовета</w:t>
      </w:r>
      <w:r w:rsidRPr="008048CB">
        <w:t>, рассматривается в течение 30 дней со дня регистрации письменного обращения.</w:t>
      </w:r>
    </w:p>
    <w:p w:rsidR="00191128" w:rsidRPr="008048CB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8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048CB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191128" w:rsidRPr="008048CB" w:rsidRDefault="00191128" w:rsidP="0019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8CB">
        <w:rPr>
          <w:rFonts w:ascii="Times New Roman" w:hAnsi="Times New Roman" w:cs="Times New Roman"/>
          <w:sz w:val="24"/>
          <w:szCs w:val="24"/>
        </w:rPr>
        <w:t xml:space="preserve">  В исключительных случаях, а также в случае направления запроса, предусмотренного абзацем 2 подпункта 2.4.4.2 настоящего регламента, </w:t>
      </w:r>
      <w:r w:rsidR="00117853">
        <w:rPr>
          <w:rFonts w:ascii="Times New Roman" w:hAnsi="Times New Roman" w:cs="Times New Roman"/>
          <w:sz w:val="24"/>
          <w:szCs w:val="24"/>
        </w:rPr>
        <w:t>Глава Гладковского сельсовета</w:t>
      </w:r>
      <w:r w:rsidRPr="008048CB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91128" w:rsidRPr="008048CB" w:rsidRDefault="00191128" w:rsidP="00191128">
      <w:pPr>
        <w:ind w:firstLine="540"/>
        <w:jc w:val="both"/>
      </w:pPr>
      <w:r w:rsidRPr="008048CB">
        <w:t>2.4.4.3. При консультировании по телефону специалист обязан:</w:t>
      </w:r>
    </w:p>
    <w:p w:rsidR="00191128" w:rsidRPr="008048CB" w:rsidRDefault="00191128" w:rsidP="00191128">
      <w:pPr>
        <w:ind w:firstLine="540"/>
        <w:jc w:val="both"/>
      </w:pPr>
      <w:r w:rsidRPr="008048CB">
        <w:t>- 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звонок;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91128" w:rsidRPr="008048CB" w:rsidRDefault="00191128" w:rsidP="00191128">
      <w:pPr>
        <w:ind w:firstLine="540"/>
        <w:jc w:val="both"/>
      </w:pPr>
      <w:r w:rsidRPr="008048CB"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191128" w:rsidRPr="008048CB" w:rsidRDefault="00191128" w:rsidP="00191128">
      <w:pPr>
        <w:ind w:firstLine="540"/>
        <w:jc w:val="both"/>
      </w:pPr>
      <w:r w:rsidRPr="008048CB">
        <w:t>- соблюдать права и законные интересы заявителей.</w:t>
      </w:r>
    </w:p>
    <w:p w:rsidR="00191128" w:rsidRPr="008048CB" w:rsidRDefault="00191128" w:rsidP="00191128">
      <w:pPr>
        <w:ind w:firstLine="540"/>
        <w:jc w:val="both"/>
      </w:pPr>
      <w:r w:rsidRPr="008048CB">
        <w:t>2.4.4.4. При консультировании по телефону специалист  предоставляет информацию по следующим вопросам:</w:t>
      </w:r>
    </w:p>
    <w:p w:rsidR="00191128" w:rsidRPr="008048CB" w:rsidRDefault="00191128" w:rsidP="00191128">
      <w:pPr>
        <w:ind w:firstLine="540"/>
        <w:jc w:val="both"/>
      </w:pPr>
      <w:r w:rsidRPr="008048CB"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91128" w:rsidRPr="008048CB" w:rsidRDefault="00191128" w:rsidP="00191128">
      <w:pPr>
        <w:ind w:firstLine="540"/>
        <w:jc w:val="both"/>
      </w:pPr>
      <w:r w:rsidRPr="008048CB">
        <w:t>-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191128" w:rsidRPr="008048CB" w:rsidRDefault="00191128" w:rsidP="00191128">
      <w:pPr>
        <w:ind w:firstLine="540"/>
        <w:jc w:val="both"/>
      </w:pPr>
      <w:r w:rsidRPr="008048CB">
        <w:t>- время приёма и выдачи документов;</w:t>
      </w:r>
    </w:p>
    <w:p w:rsidR="00191128" w:rsidRPr="008048CB" w:rsidRDefault="00191128" w:rsidP="00191128">
      <w:pPr>
        <w:ind w:firstLine="540"/>
        <w:jc w:val="both"/>
      </w:pPr>
      <w:r w:rsidRPr="008048CB">
        <w:t>- сроки предоставления муниципальной услуги;</w:t>
      </w:r>
    </w:p>
    <w:p w:rsidR="00191128" w:rsidRPr="008048CB" w:rsidRDefault="00191128" w:rsidP="00191128">
      <w:pPr>
        <w:ind w:firstLine="540"/>
        <w:jc w:val="both"/>
      </w:pPr>
      <w:r w:rsidRPr="008048CB"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91128" w:rsidRPr="008048CB" w:rsidRDefault="00191128" w:rsidP="00191128">
      <w:pPr>
        <w:ind w:firstLine="540"/>
        <w:jc w:val="both"/>
      </w:pPr>
      <w:r w:rsidRPr="008048CB"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 2.4.4.5. При консультировании по электронной почте (при её наличии) по вопросам, перечень которых установлен в п. 2.4.4.4.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191128" w:rsidRPr="008048CB" w:rsidRDefault="00191128" w:rsidP="00191128">
      <w:pPr>
        <w:ind w:firstLine="540"/>
        <w:jc w:val="both"/>
      </w:pPr>
      <w:r w:rsidRPr="008048CB">
        <w:t>2.4.4.6. Консультации при личном приёме граждан специалистом осуществляются в соответствии с режимом работы, указанным в пункте 2.1.2 административного регламента.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  <w:rPr>
          <w:b/>
        </w:rPr>
      </w:pPr>
      <w:r w:rsidRPr="008048CB">
        <w:rPr>
          <w:b/>
        </w:rPr>
        <w:t>2.5.  Перечень необходимых для предоставления муниципальной услуги документов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 xml:space="preserve">2.5.1. Для предоставления информации об объектах недвижимого имущества, находящихся в муниципальной собственности и предназначенных для сдачи в аренду (далее - объект) заявитель </w:t>
      </w:r>
      <w:proofErr w:type="gramStart"/>
      <w:r w:rsidRPr="008048CB">
        <w:t>предоставляет следующие документы</w:t>
      </w:r>
      <w:proofErr w:type="gramEnd"/>
      <w:r w:rsidRPr="008048CB">
        <w:t>:</w:t>
      </w:r>
    </w:p>
    <w:p w:rsidR="00191128" w:rsidRPr="008048CB" w:rsidRDefault="00191128" w:rsidP="00191128">
      <w:pPr>
        <w:ind w:firstLine="540"/>
        <w:jc w:val="both"/>
      </w:pPr>
      <w:r w:rsidRPr="008048CB">
        <w:t>2.5.1.1. Заявление о присвоении (изменении) адреса объекту согласно приложению 1 к настоящему административному регламенту.</w:t>
      </w:r>
    </w:p>
    <w:p w:rsidR="00191128" w:rsidRPr="008048CB" w:rsidRDefault="00191128" w:rsidP="00191128">
      <w:pPr>
        <w:ind w:firstLine="540"/>
        <w:jc w:val="both"/>
      </w:pPr>
      <w:r w:rsidRPr="008048CB">
        <w:t>2.5.2. Текст заявления должен быть написан разборчиво, не должен быть исполнен карандашом, иметь серьезные повреждения, наличие которых не позволит однозначно истолковать их содержание. В заявлении не должно быть приписок, зачеркнутых слов и иных не оговоренных в них исправлений.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   </w:t>
      </w:r>
    </w:p>
    <w:p w:rsidR="00191128" w:rsidRPr="008048CB" w:rsidRDefault="00191128" w:rsidP="00191128">
      <w:pPr>
        <w:pStyle w:val="2"/>
        <w:jc w:val="both"/>
        <w:rPr>
          <w:b/>
          <w:bCs/>
        </w:rPr>
      </w:pPr>
      <w:r w:rsidRPr="008048CB">
        <w:rPr>
          <w:b/>
          <w:bCs/>
        </w:rPr>
        <w:t xml:space="preserve">   </w:t>
      </w:r>
      <w:r w:rsidRPr="008048CB">
        <w:rPr>
          <w:b/>
          <w:bCs/>
          <w:lang w:val="en-US"/>
        </w:rPr>
        <w:t>III</w:t>
      </w:r>
      <w:r w:rsidRPr="008048CB">
        <w:rPr>
          <w:b/>
          <w:bCs/>
        </w:rPr>
        <w:t xml:space="preserve">. Административные процедуры 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048CB">
        <w:rPr>
          <w:b/>
          <w:bCs/>
        </w:rPr>
        <w:t>3.1. Последовательность административных действий (процедур)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>Предоставление муниципальной услуги включает в себя следующие административные процедуры:</w:t>
      </w:r>
    </w:p>
    <w:p w:rsidR="00191128" w:rsidRPr="008048CB" w:rsidRDefault="00191128" w:rsidP="00191128">
      <w:pPr>
        <w:ind w:firstLine="540"/>
        <w:jc w:val="both"/>
      </w:pPr>
      <w:r w:rsidRPr="008048CB">
        <w:t>а) прием и регистрация заявления на предоставление муниципальной услуги;</w:t>
      </w:r>
    </w:p>
    <w:p w:rsidR="00191128" w:rsidRPr="008048CB" w:rsidRDefault="00191128" w:rsidP="00191128">
      <w:pPr>
        <w:ind w:firstLine="540"/>
        <w:jc w:val="both"/>
      </w:pPr>
      <w:r w:rsidRPr="008048CB">
        <w:t>б) рассмотрение заявления;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в) </w:t>
      </w:r>
      <w:r w:rsidRPr="008048CB">
        <w:rPr>
          <w:color w:val="000000"/>
        </w:rPr>
        <w:t>принятие решения о подготовке ответа заявителю или об отказе в исполнении муниципальной услуги.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  <w:rPr>
          <w:b/>
        </w:rPr>
      </w:pPr>
      <w:r w:rsidRPr="008048CB">
        <w:rPr>
          <w:b/>
        </w:rPr>
        <w:t xml:space="preserve">3.2. Прием документов и регистрация заявления на предоставление  муниципальной услуги 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 xml:space="preserve">3.2.1. Основанием для начала административного действия является личное обращение заявителя с заявлением  в </w:t>
      </w:r>
      <w:r w:rsidR="00117853">
        <w:t>А</w:t>
      </w:r>
      <w:r w:rsidRPr="008048CB">
        <w:t xml:space="preserve">дминистрацию </w:t>
      </w:r>
      <w:r w:rsidR="00117853">
        <w:t>Гладковского сельсовета</w:t>
      </w:r>
      <w:r w:rsidRPr="008048CB">
        <w:t>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3.2.2. После регистрации заявления специалист, направляет его на рассмотрение Главе </w:t>
      </w:r>
      <w:r w:rsidR="00106DD2">
        <w:t>Гладковского</w:t>
      </w:r>
      <w:r w:rsidRPr="008048CB">
        <w:t xml:space="preserve"> сельсовета.</w:t>
      </w:r>
    </w:p>
    <w:p w:rsidR="00191128" w:rsidRPr="008048CB" w:rsidRDefault="00191128" w:rsidP="00191128">
      <w:pPr>
        <w:autoSpaceDE w:val="0"/>
        <w:autoSpaceDN w:val="0"/>
        <w:adjustRightInd w:val="0"/>
        <w:ind w:firstLine="540"/>
        <w:jc w:val="both"/>
      </w:pPr>
      <w:r w:rsidRPr="008048CB">
        <w:t xml:space="preserve"> Срок выполнения действия – 10 минут.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3.2.3 Глава </w:t>
      </w:r>
      <w:r w:rsidR="00106DD2">
        <w:t>Гладковского</w:t>
      </w:r>
      <w:r w:rsidRPr="008048CB">
        <w:t xml:space="preserve"> сельсовета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191128" w:rsidRPr="008048CB" w:rsidRDefault="00191128" w:rsidP="00191128">
      <w:pPr>
        <w:ind w:firstLine="540"/>
        <w:jc w:val="both"/>
      </w:pPr>
      <w:r w:rsidRPr="008048CB">
        <w:t>Срок выполнения действия – 1 день.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  <w:rPr>
          <w:b/>
        </w:rPr>
      </w:pPr>
      <w:r w:rsidRPr="008048CB">
        <w:rPr>
          <w:b/>
        </w:rPr>
        <w:t>3.3. Рассмотрение заявления и документов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  <w:rPr>
          <w:b/>
        </w:rPr>
      </w:pPr>
      <w:r w:rsidRPr="008048CB">
        <w:t>3.3.1. Основанием для начала процедуры рассмотрения заявления и документов, принятия решения является  поступление заявления специалисту.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  <w:rPr>
          <w:b/>
        </w:rPr>
      </w:pPr>
      <w:r w:rsidRPr="008048CB">
        <w:rPr>
          <w:b/>
        </w:rPr>
        <w:t xml:space="preserve">3.4. Подготовка проекта постановления Администрации </w:t>
      </w:r>
      <w:r w:rsidR="00106DD2">
        <w:rPr>
          <w:b/>
        </w:rPr>
        <w:t>Гладковского</w:t>
      </w:r>
      <w:r w:rsidRPr="008048CB">
        <w:rPr>
          <w:b/>
        </w:rPr>
        <w:t xml:space="preserve"> сельсовета или письма об отказе </w:t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  <w:r w:rsidRPr="008048CB">
        <w:t>3.4.1. По результатам проверки документов специалист осуществляет подготовку информации или письма об отказе с указанием причин отказа.</w:t>
      </w:r>
    </w:p>
    <w:p w:rsidR="00191128" w:rsidRPr="008048CB" w:rsidRDefault="00191128" w:rsidP="00191128">
      <w:pPr>
        <w:ind w:firstLine="540"/>
        <w:jc w:val="both"/>
      </w:pPr>
      <w:r w:rsidRPr="008048CB">
        <w:t>Срок исполнения действия составляет 5 дней.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3.4.2. Информация об объекте недвижимого имущества или письмо об отказе направляется Главе </w:t>
      </w:r>
      <w:r w:rsidR="00106DD2">
        <w:t>Гладковского</w:t>
      </w:r>
      <w:r w:rsidRPr="008048CB">
        <w:t xml:space="preserve"> сельсовета  на утверждение.</w:t>
      </w:r>
    </w:p>
    <w:p w:rsidR="00191128" w:rsidRPr="008048CB" w:rsidRDefault="00191128" w:rsidP="00191128">
      <w:pPr>
        <w:pStyle w:val="2"/>
        <w:tabs>
          <w:tab w:val="left" w:pos="8595"/>
        </w:tabs>
        <w:jc w:val="both"/>
      </w:pPr>
      <w:r w:rsidRPr="008048CB">
        <w:t xml:space="preserve">   Срок исполнения действия составляет 1 день.</w:t>
      </w:r>
    </w:p>
    <w:p w:rsidR="00191128" w:rsidRPr="008048CB" w:rsidRDefault="00191128" w:rsidP="00191128">
      <w:pPr>
        <w:jc w:val="both"/>
        <w:rPr>
          <w:b/>
        </w:rPr>
      </w:pPr>
      <w:r w:rsidRPr="008048CB">
        <w:rPr>
          <w:b/>
        </w:rPr>
        <w:lastRenderedPageBreak/>
        <w:t xml:space="preserve">         </w:t>
      </w:r>
      <w:r w:rsidRPr="008048CB">
        <w:rPr>
          <w:b/>
          <w:lang w:val="en-US"/>
        </w:rPr>
        <w:t>IV</w:t>
      </w:r>
      <w:r w:rsidRPr="008048CB">
        <w:rPr>
          <w:b/>
        </w:rPr>
        <w:t xml:space="preserve">. Порядок и формы контроля за предоставлением муниципальной услуги 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</w:pPr>
      <w:r w:rsidRPr="008048CB">
        <w:t xml:space="preserve">4.1. Текущий </w:t>
      </w:r>
      <w:proofErr w:type="gramStart"/>
      <w:r w:rsidRPr="008048CB">
        <w:t>контроль за</w:t>
      </w:r>
      <w:proofErr w:type="gramEnd"/>
      <w:r w:rsidRPr="008048CB">
        <w:t xml:space="preserve"> соблюдением последовательности действий, определённых административными процедурами, и принятием решений специалистом осуществляется Главой </w:t>
      </w:r>
      <w:r w:rsidR="00106DD2">
        <w:t>Гладковского</w:t>
      </w:r>
      <w:r w:rsidRPr="008048CB">
        <w:t xml:space="preserve"> сельсовета.</w:t>
      </w:r>
    </w:p>
    <w:p w:rsidR="00191128" w:rsidRPr="008048CB" w:rsidRDefault="00191128" w:rsidP="00191128">
      <w:pPr>
        <w:ind w:firstLine="540"/>
        <w:jc w:val="both"/>
      </w:pPr>
      <w:r w:rsidRPr="008048CB">
        <w:t>4.2. Специалист 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191128" w:rsidRPr="008048CB" w:rsidRDefault="00191128" w:rsidP="00191128">
      <w:pPr>
        <w:ind w:firstLine="540"/>
        <w:jc w:val="both"/>
      </w:pPr>
      <w:r w:rsidRPr="008048CB">
        <w:t>4.3. Ответственность специалиста  закрепляется его должностной инструкцией в соответствии с требованиями законодательства.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4.4. Текущий контроль осуществляется путём проведения Главой </w:t>
      </w:r>
      <w:r w:rsidR="00106DD2">
        <w:t>Гладковского</w:t>
      </w:r>
      <w:r w:rsidRPr="008048CB">
        <w:t xml:space="preserve"> сельсовета проверок соблюдения и исполнения специалистом  положений административного регламента, иных нормативных правовых актов Российской Федерации.</w:t>
      </w:r>
    </w:p>
    <w:p w:rsidR="00191128" w:rsidRPr="008048CB" w:rsidRDefault="00191128" w:rsidP="00191128">
      <w:pPr>
        <w:ind w:firstLine="540"/>
        <w:jc w:val="both"/>
      </w:pPr>
      <w:r w:rsidRPr="008048CB">
        <w:t>4.5. Периодичность осуществления текущего контроля составляет о</w:t>
      </w:r>
      <w:r w:rsidRPr="008048CB">
        <w:rPr>
          <w:iCs/>
        </w:rPr>
        <w:t>дин раз в год.</w:t>
      </w:r>
    </w:p>
    <w:p w:rsidR="00191128" w:rsidRPr="008048CB" w:rsidRDefault="00191128" w:rsidP="00191128">
      <w:pPr>
        <w:ind w:firstLine="540"/>
        <w:jc w:val="both"/>
      </w:pPr>
      <w:r w:rsidRPr="008048CB">
        <w:t>4.6. 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  <w:rPr>
          <w:b/>
        </w:rPr>
      </w:pPr>
      <w:r w:rsidRPr="008048CB">
        <w:rPr>
          <w:b/>
          <w:lang w:val="en-US"/>
        </w:rPr>
        <w:t>V</w:t>
      </w:r>
      <w:r w:rsidRPr="008048CB">
        <w:rPr>
          <w:b/>
        </w:rPr>
        <w:t>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191128" w:rsidRPr="008048CB" w:rsidRDefault="00191128" w:rsidP="00191128">
      <w:pPr>
        <w:ind w:firstLine="540"/>
        <w:jc w:val="both"/>
        <w:rPr>
          <w:b/>
        </w:rPr>
      </w:pPr>
    </w:p>
    <w:p w:rsidR="00191128" w:rsidRPr="008048CB" w:rsidRDefault="00191128" w:rsidP="00191128">
      <w:pPr>
        <w:ind w:firstLine="540"/>
        <w:jc w:val="both"/>
      </w:pPr>
      <w:r w:rsidRPr="008048CB">
        <w:t>5.1. Действия (бездействие) и решения должностных лиц, осуществляемые (принятые) в ходе предоставления муниципальной услуги,  могут быть обжалованы заявителями в досудебном и судебном порядке в соответствии с законодательством Российской Федерации.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5.2. Контроль деятельности специалиста осуществляет Глава </w:t>
      </w:r>
      <w:r w:rsidR="00106DD2">
        <w:t>Гладковского</w:t>
      </w:r>
      <w:r w:rsidRPr="008048CB">
        <w:t xml:space="preserve"> сельсовета.</w:t>
      </w:r>
    </w:p>
    <w:p w:rsidR="00191128" w:rsidRPr="008048CB" w:rsidRDefault="00191128" w:rsidP="00191128">
      <w:pPr>
        <w:ind w:firstLine="540"/>
        <w:jc w:val="both"/>
      </w:pPr>
      <w:r w:rsidRPr="008048CB">
        <w:t>5.3. Жалоба на действие (бездействие) подаётся в письменном виде.</w:t>
      </w:r>
    </w:p>
    <w:p w:rsidR="00191128" w:rsidRPr="008048CB" w:rsidRDefault="00191128" w:rsidP="00191128">
      <w:pPr>
        <w:ind w:firstLine="540"/>
        <w:jc w:val="both"/>
      </w:pPr>
      <w:r w:rsidRPr="008048CB">
        <w:t>5.4.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Курганской области.</w:t>
      </w:r>
    </w:p>
    <w:p w:rsidR="00191128" w:rsidRPr="008048CB" w:rsidRDefault="00191128" w:rsidP="00191128">
      <w:pPr>
        <w:ind w:firstLine="540"/>
        <w:jc w:val="both"/>
      </w:pPr>
      <w:r w:rsidRPr="008048CB">
        <w:t>5.5.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5.6.  </w:t>
      </w:r>
      <w:proofErr w:type="gramStart"/>
      <w:r w:rsidRPr="008048CB"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048CB">
        <w:t xml:space="preserve"> исправлений - в течение пяти рабочих дней со дня ее регистрации.  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5.7. По результатам рассмотрения </w:t>
      </w:r>
      <w:proofErr w:type="gramStart"/>
      <w:r w:rsidRPr="008048CB">
        <w:t>жалобы</w:t>
      </w:r>
      <w:proofErr w:type="gramEnd"/>
      <w:r w:rsidRPr="008048CB">
        <w:t xml:space="preserve"> уполномоченным должностным лицом принимается решение об удовлетворении требований заявителя либо об отказе в удовлетворении жалобы. 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5.8. Письменный ответ, содержащий результаты рассмотрения обращения направляется заявителю.  </w:t>
      </w:r>
    </w:p>
    <w:p w:rsidR="00191128" w:rsidRPr="008048CB" w:rsidRDefault="00191128" w:rsidP="00191128">
      <w:pPr>
        <w:ind w:firstLine="540"/>
        <w:jc w:val="both"/>
      </w:pPr>
      <w:r w:rsidRPr="008048CB">
        <w:lastRenderedPageBreak/>
        <w:t xml:space="preserve">5.9. Если в письменном обращении не </w:t>
      </w:r>
      <w:proofErr w:type="gramStart"/>
      <w:r w:rsidRPr="008048CB">
        <w:t>указаны</w:t>
      </w:r>
      <w:proofErr w:type="gramEnd"/>
      <w:r w:rsidRPr="008048CB"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 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5.11. </w:t>
      </w:r>
      <w:proofErr w:type="gramStart"/>
      <w:r w:rsidRPr="008048CB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048CB">
        <w:t xml:space="preserve"> О данном решении уведомляется заявитель, направивший обращение.</w:t>
      </w:r>
    </w:p>
    <w:p w:rsidR="00191128" w:rsidRPr="008048CB" w:rsidRDefault="00191128" w:rsidP="00191128">
      <w:pPr>
        <w:ind w:firstLine="540"/>
        <w:jc w:val="both"/>
      </w:pPr>
      <w:r w:rsidRPr="008048CB"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лиц  </w:t>
      </w:r>
      <w:r w:rsidR="00117853">
        <w:t>А</w:t>
      </w:r>
      <w:r w:rsidRPr="008048CB">
        <w:t>дминистрации  в судебном порядке.</w:t>
      </w:r>
    </w:p>
    <w:p w:rsidR="00191128" w:rsidRPr="008048CB" w:rsidRDefault="00191128" w:rsidP="00191128">
      <w:pPr>
        <w:ind w:firstLine="540"/>
        <w:jc w:val="both"/>
      </w:pPr>
      <w:r w:rsidRPr="008048CB">
        <w:tab/>
      </w:r>
      <w:r w:rsidRPr="008048CB">
        <w:tab/>
      </w: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ind w:firstLine="540"/>
        <w:jc w:val="both"/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jc w:val="both"/>
        <w:rPr>
          <w:rFonts w:ascii="Times New Roman" w:hAnsi="Times New Roman" w:cs="Times New Roman"/>
        </w:rPr>
      </w:pPr>
    </w:p>
    <w:p w:rsidR="00191128" w:rsidRPr="008048CB" w:rsidRDefault="00191128" w:rsidP="00106DD2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191128" w:rsidRPr="008048CB" w:rsidRDefault="00191128" w:rsidP="00106DD2">
      <w:pPr>
        <w:jc w:val="right"/>
      </w:pPr>
      <w:r w:rsidRPr="008048CB">
        <w:t xml:space="preserve">                                                 Приложение № 1</w:t>
      </w:r>
    </w:p>
    <w:p w:rsidR="00191128" w:rsidRPr="008048CB" w:rsidRDefault="00191128" w:rsidP="00106DD2">
      <w:pPr>
        <w:jc w:val="right"/>
      </w:pPr>
      <w:r w:rsidRPr="008048CB">
        <w:t xml:space="preserve">                                                                                               к Административному регламенту                                                                                        </w:t>
      </w:r>
    </w:p>
    <w:p w:rsidR="00191128" w:rsidRPr="008048CB" w:rsidRDefault="00191128" w:rsidP="00106DD2">
      <w:pPr>
        <w:jc w:val="right"/>
      </w:pPr>
      <w:r w:rsidRPr="008048CB">
        <w:t xml:space="preserve">                                                                                        Главе </w:t>
      </w:r>
      <w:r w:rsidR="00106DD2">
        <w:t>Гладковского</w:t>
      </w:r>
      <w:r w:rsidRPr="008048CB">
        <w:t xml:space="preserve"> сельсовета</w:t>
      </w:r>
    </w:p>
    <w:p w:rsidR="00191128" w:rsidRPr="008048CB" w:rsidRDefault="00191128" w:rsidP="00106DD2">
      <w:pPr>
        <w:ind w:left="4788" w:firstLine="540"/>
        <w:jc w:val="right"/>
        <w:rPr>
          <w:u w:val="single"/>
        </w:rPr>
      </w:pPr>
      <w:r w:rsidRPr="008048CB">
        <w:rPr>
          <w:u w:val="single"/>
        </w:rPr>
        <w:t xml:space="preserve">Ф.И.О. </w:t>
      </w:r>
      <w:proofErr w:type="spellStart"/>
      <w:proofErr w:type="gramStart"/>
      <w:r w:rsidRPr="008048CB">
        <w:rPr>
          <w:u w:val="single"/>
        </w:rPr>
        <w:t>заявителя-физического</w:t>
      </w:r>
      <w:proofErr w:type="spellEnd"/>
      <w:proofErr w:type="gramEnd"/>
      <w:r w:rsidRPr="008048CB">
        <w:rPr>
          <w:u w:val="single"/>
        </w:rPr>
        <w:t xml:space="preserve">          </w:t>
      </w:r>
    </w:p>
    <w:p w:rsidR="00191128" w:rsidRPr="008048CB" w:rsidRDefault="00191128" w:rsidP="00106DD2">
      <w:pPr>
        <w:ind w:left="4788" w:firstLine="540"/>
        <w:jc w:val="right"/>
        <w:rPr>
          <w:u w:val="single"/>
        </w:rPr>
      </w:pPr>
      <w:r w:rsidRPr="008048CB">
        <w:rPr>
          <w:u w:val="single"/>
        </w:rPr>
        <w:t>лица,</w:t>
      </w:r>
    </w:p>
    <w:p w:rsidR="00191128" w:rsidRPr="008048CB" w:rsidRDefault="00191128" w:rsidP="00106DD2">
      <w:pPr>
        <w:ind w:left="4788" w:firstLine="540"/>
        <w:jc w:val="right"/>
        <w:rPr>
          <w:u w:val="single"/>
        </w:rPr>
      </w:pPr>
      <w:r w:rsidRPr="008048CB">
        <w:rPr>
          <w:u w:val="single"/>
        </w:rPr>
        <w:t xml:space="preserve">наименование </w:t>
      </w:r>
      <w:proofErr w:type="gramStart"/>
      <w:r w:rsidRPr="008048CB">
        <w:rPr>
          <w:u w:val="single"/>
        </w:rPr>
        <w:t>юридического</w:t>
      </w:r>
      <w:proofErr w:type="gramEnd"/>
      <w:r w:rsidRPr="008048CB">
        <w:rPr>
          <w:u w:val="single"/>
        </w:rPr>
        <w:t xml:space="preserve">      </w:t>
      </w:r>
    </w:p>
    <w:p w:rsidR="00191128" w:rsidRPr="008048CB" w:rsidRDefault="00191128" w:rsidP="00106DD2">
      <w:pPr>
        <w:ind w:left="4788" w:firstLine="540"/>
        <w:jc w:val="right"/>
        <w:rPr>
          <w:u w:val="single"/>
        </w:rPr>
      </w:pPr>
      <w:proofErr w:type="spellStart"/>
      <w:r w:rsidRPr="008048CB">
        <w:rPr>
          <w:u w:val="single"/>
        </w:rPr>
        <w:t>лица</w:t>
      </w:r>
      <w:proofErr w:type="gramStart"/>
      <w:r w:rsidRPr="008048CB">
        <w:rPr>
          <w:u w:val="single"/>
        </w:rPr>
        <w:t>,О</w:t>
      </w:r>
      <w:proofErr w:type="gramEnd"/>
      <w:r w:rsidRPr="008048CB">
        <w:rPr>
          <w:u w:val="single"/>
        </w:rPr>
        <w:t>ГРН</w:t>
      </w:r>
      <w:proofErr w:type="spellEnd"/>
    </w:p>
    <w:p w:rsidR="00191128" w:rsidRPr="008048CB" w:rsidRDefault="00191128" w:rsidP="00106DD2">
      <w:pPr>
        <w:ind w:left="4788" w:firstLine="540"/>
        <w:jc w:val="right"/>
        <w:rPr>
          <w:u w:val="single"/>
        </w:rPr>
      </w:pPr>
      <w:r w:rsidRPr="008048CB">
        <w:rPr>
          <w:u w:val="single"/>
        </w:rPr>
        <w:t>адрес</w:t>
      </w:r>
      <w:proofErr w:type="gramStart"/>
      <w:r w:rsidRPr="008048CB">
        <w:rPr>
          <w:u w:val="single"/>
        </w:rPr>
        <w:t xml:space="preserve"> ,</w:t>
      </w:r>
      <w:proofErr w:type="gramEnd"/>
      <w:r w:rsidRPr="008048CB">
        <w:rPr>
          <w:u w:val="single"/>
        </w:rPr>
        <w:t>контактный телефон</w:t>
      </w:r>
    </w:p>
    <w:p w:rsidR="00191128" w:rsidRPr="008048CB" w:rsidRDefault="00191128" w:rsidP="00106DD2">
      <w:pPr>
        <w:ind w:left="4788" w:firstLine="540"/>
        <w:jc w:val="right"/>
        <w:rPr>
          <w:u w:val="single"/>
        </w:rPr>
      </w:pPr>
      <w:proofErr w:type="gramStart"/>
      <w:r w:rsidRPr="008048CB">
        <w:rPr>
          <w:u w:val="single"/>
        </w:rPr>
        <w:t xml:space="preserve">сведения о доверенности (при </w:t>
      </w:r>
      <w:proofErr w:type="gramEnd"/>
    </w:p>
    <w:p w:rsidR="00191128" w:rsidRPr="008048CB" w:rsidRDefault="00191128" w:rsidP="00106DD2">
      <w:pPr>
        <w:ind w:left="4788" w:firstLine="540"/>
        <w:jc w:val="right"/>
        <w:rPr>
          <w:u w:val="single"/>
        </w:rPr>
      </w:pPr>
      <w:proofErr w:type="gramStart"/>
      <w:r w:rsidRPr="008048CB">
        <w:rPr>
          <w:u w:val="single"/>
        </w:rPr>
        <w:t>наличии</w:t>
      </w:r>
      <w:proofErr w:type="gramEnd"/>
      <w:r w:rsidRPr="008048CB">
        <w:rPr>
          <w:u w:val="single"/>
        </w:rPr>
        <w:t>)</w:t>
      </w:r>
    </w:p>
    <w:p w:rsidR="00191128" w:rsidRPr="008048CB" w:rsidRDefault="00191128" w:rsidP="00106DD2">
      <w:pPr>
        <w:ind w:firstLine="540"/>
        <w:jc w:val="right"/>
        <w:rPr>
          <w:u w:val="single"/>
        </w:rPr>
      </w:pPr>
    </w:p>
    <w:p w:rsidR="00191128" w:rsidRPr="008048CB" w:rsidRDefault="00191128" w:rsidP="00191128"/>
    <w:p w:rsidR="00191128" w:rsidRPr="008048CB" w:rsidRDefault="00191128" w:rsidP="00191128">
      <w:pPr>
        <w:pStyle w:val="a6"/>
        <w:jc w:val="center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Заявление о предоставлении информации*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Я, ____________________________________________________________,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                       фамилия, имя, отчество заявителя (его уполномоченного представителя)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паспорт № ____________________ выдан_________________________________</w:t>
      </w:r>
    </w:p>
    <w:p w:rsidR="00191128" w:rsidRPr="00106DD2" w:rsidRDefault="00191128" w:rsidP="00191128">
      <w:pPr>
        <w:pStyle w:val="a6"/>
        <w:rPr>
          <w:rFonts w:ascii="Times New Roman" w:hAnsi="Times New Roman" w:cs="Times New Roman"/>
          <w:sz w:val="20"/>
          <w:szCs w:val="20"/>
        </w:rPr>
      </w:pPr>
      <w:r w:rsidRPr="00106DD2">
        <w:rPr>
          <w:rFonts w:ascii="Times New Roman" w:hAnsi="Times New Roman" w:cs="Times New Roman"/>
          <w:sz w:val="20"/>
          <w:szCs w:val="20"/>
        </w:rPr>
        <w:t xml:space="preserve">     </w:t>
      </w:r>
      <w:r w:rsidR="00106DD2" w:rsidRPr="00106DD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6DD2">
        <w:rPr>
          <w:rFonts w:ascii="Times New Roman" w:hAnsi="Times New Roman" w:cs="Times New Roman"/>
          <w:sz w:val="20"/>
          <w:szCs w:val="20"/>
        </w:rPr>
        <w:t xml:space="preserve"> серия и номер паспорта наименование органа, выдавшего паспорт,  дата выдачи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__________________________________________________________________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действуя от имени ____________________________________________________</w:t>
      </w:r>
    </w:p>
    <w:p w:rsidR="00191128" w:rsidRPr="00106DD2" w:rsidRDefault="00191128" w:rsidP="00191128">
      <w:pPr>
        <w:pStyle w:val="a6"/>
        <w:rPr>
          <w:rFonts w:ascii="Times New Roman" w:hAnsi="Times New Roman" w:cs="Times New Roman"/>
          <w:sz w:val="20"/>
          <w:szCs w:val="20"/>
        </w:rPr>
      </w:pPr>
      <w:r w:rsidRPr="00106DD2">
        <w:rPr>
          <w:rFonts w:ascii="Times New Roman" w:hAnsi="Times New Roman" w:cs="Times New Roman"/>
          <w:sz w:val="20"/>
          <w:szCs w:val="20"/>
        </w:rPr>
        <w:t xml:space="preserve"> </w:t>
      </w:r>
      <w:r w:rsidR="00106DD2" w:rsidRPr="00106DD2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106DD2">
        <w:rPr>
          <w:rFonts w:ascii="Times New Roman" w:hAnsi="Times New Roman" w:cs="Times New Roman"/>
          <w:sz w:val="20"/>
          <w:szCs w:val="20"/>
        </w:rPr>
        <w:t>фамилия, имя, отчество заявителя (в случае если его интересы представляет</w:t>
      </w:r>
      <w:proofErr w:type="gramEnd"/>
    </w:p>
    <w:p w:rsidR="00191128" w:rsidRPr="00106DD2" w:rsidRDefault="00191128" w:rsidP="00191128">
      <w:pPr>
        <w:pStyle w:val="a6"/>
        <w:rPr>
          <w:rFonts w:ascii="Times New Roman" w:hAnsi="Times New Roman" w:cs="Times New Roman"/>
          <w:sz w:val="20"/>
          <w:szCs w:val="20"/>
        </w:rPr>
      </w:pPr>
      <w:r w:rsidRPr="00106D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уполномоченный представитель)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на основании ________________________________________________________</w:t>
      </w:r>
    </w:p>
    <w:p w:rsidR="00191128" w:rsidRPr="008048CB" w:rsidRDefault="00106DD2" w:rsidP="0019112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91128" w:rsidRPr="008048CB">
        <w:rPr>
          <w:rFonts w:ascii="Times New Roman" w:hAnsi="Times New Roman" w:cs="Times New Roman"/>
        </w:rPr>
        <w:t xml:space="preserve"> наименование и реквизиты документа, подтверждающего полномочия представителя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прошу предоставить мне информацию об объектах недвижимого имущества, находящихся в муниципальной собственности </w:t>
      </w:r>
      <w:r w:rsidR="00106DD2">
        <w:rPr>
          <w:rFonts w:ascii="Times New Roman" w:hAnsi="Times New Roman" w:cs="Times New Roman"/>
        </w:rPr>
        <w:t>Гладковского</w:t>
      </w:r>
      <w:r w:rsidRPr="008048CB">
        <w:rPr>
          <w:rFonts w:ascii="Times New Roman" w:hAnsi="Times New Roman" w:cs="Times New Roman"/>
        </w:rPr>
        <w:t xml:space="preserve"> сельсовета и предназначенных для сдачи в аренду.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Информацию прошу предоставить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⁪ почтовым отправлением по адресу: ____________________________________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                                             </w:t>
      </w:r>
      <w:r w:rsidR="00106DD2">
        <w:rPr>
          <w:rFonts w:ascii="Times New Roman" w:hAnsi="Times New Roman" w:cs="Times New Roman"/>
        </w:rPr>
        <w:t xml:space="preserve">                       </w:t>
      </w:r>
      <w:r w:rsidRPr="008048CB">
        <w:rPr>
          <w:rFonts w:ascii="Times New Roman" w:hAnsi="Times New Roman" w:cs="Times New Roman"/>
        </w:rPr>
        <w:t xml:space="preserve"> почтовый адрес с указанием индекса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           (поставить отметку напротив выбранного варианта)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О готовности результатов государственной услуги прошу сообщить по телефону ______________________________.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Приложение: на ___ </w:t>
      </w:r>
      <w:proofErr w:type="gramStart"/>
      <w:r w:rsidRPr="008048CB">
        <w:rPr>
          <w:rFonts w:ascii="Times New Roman" w:hAnsi="Times New Roman" w:cs="Times New Roman"/>
        </w:rPr>
        <w:t>л</w:t>
      </w:r>
      <w:proofErr w:type="gramEnd"/>
      <w:r w:rsidRPr="008048CB">
        <w:rPr>
          <w:rFonts w:ascii="Times New Roman" w:hAnsi="Times New Roman" w:cs="Times New Roman"/>
        </w:rPr>
        <w:t>. в 1 экз.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_______________                                                                  __________________ 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 xml:space="preserve">  дата направления запроса        подпись заявителя или его     уполномоченного представителя</w:t>
      </w:r>
    </w:p>
    <w:p w:rsidR="00191128" w:rsidRPr="008048CB" w:rsidRDefault="00191128" w:rsidP="00191128">
      <w:pPr>
        <w:pStyle w:val="a6"/>
        <w:rPr>
          <w:rFonts w:ascii="Times New Roman" w:hAnsi="Times New Roman" w:cs="Times New Roman"/>
        </w:rPr>
      </w:pPr>
      <w:r w:rsidRPr="008048CB">
        <w:rPr>
          <w:rFonts w:ascii="Times New Roman" w:hAnsi="Times New Roman" w:cs="Times New Roman"/>
        </w:rPr>
        <w:t>* Запрос от юридического лица оформляется на фирменном бланке юридического лица и подписывается  его руководителем либо иным должностным лицом юридического лица.</w:t>
      </w:r>
    </w:p>
    <w:p w:rsidR="008B3FA4" w:rsidRPr="008048CB" w:rsidRDefault="008B3FA4"/>
    <w:sectPr w:rsidR="008B3FA4" w:rsidRPr="008048CB" w:rsidSect="005444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28"/>
    <w:rsid w:val="000A794B"/>
    <w:rsid w:val="00106DD2"/>
    <w:rsid w:val="00117853"/>
    <w:rsid w:val="00142A65"/>
    <w:rsid w:val="001645BD"/>
    <w:rsid w:val="00191128"/>
    <w:rsid w:val="001B0B2F"/>
    <w:rsid w:val="001F2360"/>
    <w:rsid w:val="00241C64"/>
    <w:rsid w:val="003D57A6"/>
    <w:rsid w:val="00426B2E"/>
    <w:rsid w:val="00530539"/>
    <w:rsid w:val="00544488"/>
    <w:rsid w:val="005B1025"/>
    <w:rsid w:val="00764617"/>
    <w:rsid w:val="008048CB"/>
    <w:rsid w:val="008B3FA4"/>
    <w:rsid w:val="008B6DD5"/>
    <w:rsid w:val="00AD4CED"/>
    <w:rsid w:val="00D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128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21">
    <w:name w:val="Основной текст 21"/>
    <w:basedOn w:val="a"/>
    <w:rsid w:val="00191128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a3">
    <w:name w:val="Знак"/>
    <w:basedOn w:val="a"/>
    <w:autoRedefine/>
    <w:rsid w:val="0019112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 Indent"/>
    <w:basedOn w:val="a"/>
    <w:link w:val="a5"/>
    <w:rsid w:val="00191128"/>
    <w:pPr>
      <w:ind w:firstLine="708"/>
    </w:pPr>
    <w:rPr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rsid w:val="0019112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191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191128"/>
    <w:pPr>
      <w:spacing w:after="120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19112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91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1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911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1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7FCF-A57F-417A-9530-4D16B209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16</cp:revision>
  <cp:lastPrinted>2012-12-25T10:07:00Z</cp:lastPrinted>
  <dcterms:created xsi:type="dcterms:W3CDTF">2012-11-08T05:56:00Z</dcterms:created>
  <dcterms:modified xsi:type="dcterms:W3CDTF">2012-12-25T10:09:00Z</dcterms:modified>
</cp:coreProperties>
</file>